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2"/>
        <w:gridCol w:w="6948"/>
      </w:tblGrid>
      <w:tr w:rsidR="00AC7C69" w14:paraId="5CFE0B0D" w14:textId="77777777" w:rsidTr="00931B65">
        <w:trPr>
          <w:trHeight w:val="530"/>
        </w:trPr>
        <w:tc>
          <w:tcPr>
            <w:tcW w:w="11070" w:type="dxa"/>
            <w:gridSpan w:val="2"/>
            <w:tcBorders>
              <w:top w:val="single" w:sz="4" w:space="0" w:color="auto"/>
            </w:tcBorders>
          </w:tcPr>
          <w:p w14:paraId="319C8744" w14:textId="62ADBCAE" w:rsidR="00AC7C69" w:rsidRPr="0078710D" w:rsidRDefault="00AC7C69" w:rsidP="00EE1384">
            <w:pPr>
              <w:shd w:val="clear" w:color="auto" w:fill="D9D9D9" w:themeFill="background1" w:themeFillShade="D9"/>
              <w:spacing w:after="160" w:line="276" w:lineRule="auto"/>
              <w:jc w:val="lowKashida"/>
              <w:outlineLvl w:val="0"/>
              <w:rPr>
                <w:rFonts w:ascii="Garamond" w:hAnsi="Garamond"/>
                <w:b/>
                <w:bCs/>
                <w:noProof/>
                <w:color w:val="808080"/>
                <w:sz w:val="28"/>
                <w:szCs w:val="28"/>
                <w:lang w:eastAsia="ar-SA"/>
              </w:rPr>
            </w:pPr>
            <w:r w:rsidRPr="00EE1384">
              <w:rPr>
                <w:rFonts w:ascii="Franklin Gothic Heavy" w:hAnsi="Franklin Gothic Heavy"/>
                <w:i/>
                <w:iCs/>
                <w:color w:val="808080"/>
                <w:sz w:val="34"/>
                <w:szCs w:val="34"/>
              </w:rPr>
              <w:t>Personal information</w:t>
            </w:r>
          </w:p>
        </w:tc>
      </w:tr>
      <w:tr w:rsidR="00CC50B8" w14:paraId="5834E9E3" w14:textId="77777777" w:rsidTr="00931B65">
        <w:tc>
          <w:tcPr>
            <w:tcW w:w="4122" w:type="dxa"/>
            <w:tcBorders>
              <w:top w:val="single" w:sz="4" w:space="0" w:color="auto"/>
            </w:tcBorders>
          </w:tcPr>
          <w:p w14:paraId="63DF2E6E" w14:textId="79F29A4D" w:rsidR="00CC50B8" w:rsidRPr="00D94320" w:rsidRDefault="00CC50B8" w:rsidP="006B16B9">
            <w:pPr>
              <w:rPr>
                <w:b/>
                <w:bCs/>
                <w:smallCaps/>
                <w:color w:val="1F3864" w:themeColor="accent5" w:themeShade="80"/>
                <w:sz w:val="28"/>
                <w:szCs w:val="28"/>
              </w:rPr>
            </w:pPr>
            <w:r w:rsidRPr="00D94320">
              <w:rPr>
                <w:b/>
                <w:bCs/>
                <w:smallCaps/>
                <w:color w:val="1F3864" w:themeColor="accent5" w:themeShade="80"/>
                <w:sz w:val="28"/>
                <w:szCs w:val="28"/>
              </w:rPr>
              <w:t>S</w:t>
            </w:r>
            <w:r w:rsidRPr="00D94320">
              <w:rPr>
                <w:b/>
                <w:bCs/>
                <w:smallCaps/>
                <w:color w:val="1F3864" w:themeColor="accent5" w:themeShade="80"/>
                <w:sz w:val="24"/>
                <w:szCs w:val="24"/>
              </w:rPr>
              <w:t xml:space="preserve">ADDAM </w:t>
            </w:r>
            <w:r w:rsidRPr="00D94320">
              <w:rPr>
                <w:b/>
                <w:bCs/>
                <w:smallCaps/>
                <w:color w:val="1F3864" w:themeColor="accent5" w:themeShade="80"/>
                <w:sz w:val="28"/>
                <w:szCs w:val="28"/>
              </w:rPr>
              <w:t>H</w:t>
            </w:r>
            <w:r w:rsidRPr="00D94320">
              <w:rPr>
                <w:b/>
                <w:bCs/>
                <w:smallCaps/>
                <w:color w:val="1F3864" w:themeColor="accent5" w:themeShade="80"/>
                <w:sz w:val="24"/>
                <w:szCs w:val="24"/>
              </w:rPr>
              <w:t xml:space="preserve">ASSAN </w:t>
            </w:r>
            <w:r w:rsidRPr="00D94320">
              <w:rPr>
                <w:b/>
                <w:bCs/>
                <w:smallCaps/>
                <w:color w:val="1F3864" w:themeColor="accent5" w:themeShade="80"/>
                <w:sz w:val="28"/>
                <w:szCs w:val="28"/>
              </w:rPr>
              <w:t>A</w:t>
            </w:r>
            <w:r w:rsidRPr="00D94320">
              <w:rPr>
                <w:b/>
                <w:bCs/>
                <w:smallCaps/>
                <w:color w:val="1F3864" w:themeColor="accent5" w:themeShade="80"/>
                <w:sz w:val="24"/>
                <w:szCs w:val="24"/>
              </w:rPr>
              <w:t>BDELAZIZ</w:t>
            </w:r>
            <w:r w:rsidR="00087127" w:rsidRPr="00D94320">
              <w:rPr>
                <w:b/>
                <w:bCs/>
                <w:smallCaps/>
                <w:color w:val="1F3864" w:themeColor="accent5" w:themeShade="80"/>
                <w:sz w:val="24"/>
                <w:szCs w:val="24"/>
              </w:rPr>
              <w:t xml:space="preserve"> </w:t>
            </w:r>
            <w:r w:rsidR="00087127" w:rsidRPr="00D94320">
              <w:rPr>
                <w:b/>
                <w:bCs/>
                <w:smallCaps/>
                <w:color w:val="1F3864" w:themeColor="accent5" w:themeShade="80"/>
                <w:sz w:val="28"/>
                <w:szCs w:val="28"/>
              </w:rPr>
              <w:t>Ahmed</w:t>
            </w:r>
          </w:p>
          <w:p w14:paraId="73A9DB42" w14:textId="5D3D426B" w:rsidR="006B16B9" w:rsidRPr="00D94320" w:rsidRDefault="00CC50B8" w:rsidP="006B16B9">
            <w:pPr>
              <w:rPr>
                <w:rFonts w:ascii="Helvetica" w:hAnsi="Helvetica"/>
                <w:color w:val="1F3864" w:themeColor="accent5" w:themeShade="80"/>
                <w:sz w:val="24"/>
                <w:szCs w:val="24"/>
              </w:rPr>
            </w:pPr>
            <w:r w:rsidRPr="00D94320">
              <w:rPr>
                <w:rFonts w:ascii="Helvetica" w:hAnsi="Helvetica"/>
                <w:color w:val="1F3864" w:themeColor="accent5" w:themeShade="80"/>
                <w:sz w:val="24"/>
                <w:szCs w:val="24"/>
              </w:rPr>
              <w:t>29th January 1981</w:t>
            </w:r>
          </w:p>
          <w:p w14:paraId="349B6C7A" w14:textId="24D864C0" w:rsidR="004F5181" w:rsidRPr="00D94320" w:rsidRDefault="004F5181" w:rsidP="006B16B9">
            <w:pPr>
              <w:rPr>
                <w:rFonts w:ascii="Helvetica" w:hAnsi="Helvetica"/>
                <w:color w:val="1F3864" w:themeColor="accent5" w:themeShade="80"/>
              </w:rPr>
            </w:pPr>
          </w:p>
          <w:p w14:paraId="43A2FD66" w14:textId="185AF655" w:rsidR="006B16B9" w:rsidRDefault="003B40DF" w:rsidP="006B16B9">
            <w:pPr>
              <w:rPr>
                <w:rFonts w:ascii="Helvetica" w:hAnsi="Helvetica"/>
                <w:color w:val="1F3864" w:themeColor="accent5" w:themeShade="80"/>
                <w:sz w:val="24"/>
                <w:szCs w:val="24"/>
                <w:rtl/>
              </w:rPr>
            </w:pPr>
            <w:r w:rsidRPr="00D94320">
              <w:rPr>
                <w:rFonts w:ascii="Helvetica" w:hAnsi="Helvetica"/>
                <w:color w:val="1F3864" w:themeColor="accent5" w:themeShade="80"/>
                <w:sz w:val="24"/>
                <w:szCs w:val="24"/>
              </w:rPr>
              <w:t>Assistant professor</w:t>
            </w:r>
            <w:r w:rsidR="006B16B9" w:rsidRPr="00D94320">
              <w:rPr>
                <w:rFonts w:ascii="Helvetica" w:hAnsi="Helvetica"/>
                <w:color w:val="1F3864" w:themeColor="accent5" w:themeShade="80"/>
                <w:sz w:val="24"/>
                <w:szCs w:val="24"/>
              </w:rPr>
              <w:t xml:space="preserve"> of Internal Medicine &amp; Nephrology </w:t>
            </w:r>
          </w:p>
          <w:p w14:paraId="0E0687F2" w14:textId="4390E439" w:rsidR="00D94320" w:rsidRPr="00D94320" w:rsidRDefault="00D94320" w:rsidP="006B16B9">
            <w:pPr>
              <w:rPr>
                <w:rFonts w:ascii="Helvetica" w:hAnsi="Helvetica"/>
                <w:color w:val="1F3864" w:themeColor="accent5" w:themeShade="80"/>
                <w:sz w:val="24"/>
                <w:szCs w:val="24"/>
              </w:rPr>
            </w:pPr>
            <w:r>
              <w:rPr>
                <w:rFonts w:ascii="Helvetica" w:hAnsi="Helvetica"/>
                <w:color w:val="1F3864" w:themeColor="accent5" w:themeShade="80"/>
                <w:sz w:val="24"/>
                <w:szCs w:val="24"/>
              </w:rPr>
              <w:t>Consultant Internal Medicine &amp; Nephrology</w:t>
            </w:r>
          </w:p>
          <w:p w14:paraId="7B593331" w14:textId="77777777" w:rsidR="00CC50B8" w:rsidRDefault="00CC50B8" w:rsidP="00E31D3C"/>
        </w:tc>
        <w:tc>
          <w:tcPr>
            <w:tcW w:w="6948" w:type="dxa"/>
            <w:tcBorders>
              <w:top w:val="single" w:sz="4" w:space="0" w:color="auto"/>
            </w:tcBorders>
          </w:tcPr>
          <w:tbl>
            <w:tblPr>
              <w:tblStyle w:val="TableGrid"/>
              <w:tblW w:w="6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05"/>
              <w:gridCol w:w="5325"/>
            </w:tblGrid>
            <w:tr w:rsidR="00CC50B8" w14:paraId="6C5CD3D3" w14:textId="77777777" w:rsidTr="004F5181">
              <w:tc>
                <w:tcPr>
                  <w:tcW w:w="1605" w:type="dxa"/>
                </w:tcPr>
                <w:p w14:paraId="280DD75D" w14:textId="77777777" w:rsidR="00CC50B8" w:rsidRPr="00021DD8" w:rsidRDefault="00CC50B8" w:rsidP="003241E0">
                  <w:r w:rsidRPr="00021DD8">
                    <w:t>Address</w:t>
                  </w:r>
                </w:p>
              </w:tc>
              <w:tc>
                <w:tcPr>
                  <w:tcW w:w="5325" w:type="dxa"/>
                </w:tcPr>
                <w:p w14:paraId="360BC84D" w14:textId="77777777" w:rsidR="00CC50B8" w:rsidRPr="00021DD8" w:rsidRDefault="00CC50B8" w:rsidP="00931B65">
                  <w:pPr>
                    <w:rPr>
                      <w:rFonts w:ascii="Helvetica" w:hAnsi="Helvetica"/>
                      <w:i/>
                      <w:iCs/>
                      <w:color w:val="1F3864" w:themeColor="accent5" w:themeShade="80"/>
                      <w:sz w:val="24"/>
                      <w:szCs w:val="24"/>
                    </w:rPr>
                  </w:pPr>
                  <w:r w:rsidRPr="00021DD8">
                    <w:rPr>
                      <w:rFonts w:ascii="Helvetica" w:hAnsi="Helvetica"/>
                      <w:color w:val="1F3864" w:themeColor="accent5" w:themeShade="80"/>
                      <w:sz w:val="24"/>
                      <w:szCs w:val="24"/>
                    </w:rPr>
                    <w:t>Home:</w:t>
                  </w:r>
                  <w:r w:rsidRPr="00021DD8">
                    <w:rPr>
                      <w:rFonts w:ascii="Helvetica" w:hAnsi="Helvetica"/>
                      <w:i/>
                      <w:iCs/>
                      <w:color w:val="1F3864" w:themeColor="accent5" w:themeShade="80"/>
                      <w:sz w:val="24"/>
                      <w:szCs w:val="24"/>
                    </w:rPr>
                    <w:t xml:space="preserve"> </w:t>
                  </w:r>
                </w:p>
                <w:p w14:paraId="7D1010AE" w14:textId="6B7026F6" w:rsidR="00CC50B8" w:rsidRPr="00021DD8" w:rsidRDefault="00021DD8" w:rsidP="00E31D3C">
                  <w:pPr>
                    <w:rPr>
                      <w:color w:val="1F3864" w:themeColor="accent5" w:themeShade="80"/>
                      <w:sz w:val="24"/>
                      <w:szCs w:val="24"/>
                    </w:rPr>
                  </w:pPr>
                  <w:r w:rsidRPr="00021DD8">
                    <w:rPr>
                      <w:rFonts w:ascii="Helvetica" w:hAnsi="Helvetica"/>
                      <w:color w:val="1F3864" w:themeColor="accent5" w:themeShade="80"/>
                      <w:sz w:val="24"/>
                      <w:szCs w:val="24"/>
                    </w:rPr>
                    <w:t>7 Rose Court, Hospital Road, Newry, UK-BT358GE</w:t>
                  </w:r>
                </w:p>
              </w:tc>
            </w:tr>
            <w:tr w:rsidR="006B16B9" w14:paraId="32EA37C2" w14:textId="77777777" w:rsidTr="004F5181">
              <w:tc>
                <w:tcPr>
                  <w:tcW w:w="1605" w:type="dxa"/>
                </w:tcPr>
                <w:p w14:paraId="6372ED5D" w14:textId="1DCE60DC" w:rsidR="006B16B9" w:rsidRPr="00021DD8" w:rsidRDefault="006B16B9" w:rsidP="006B16B9">
                  <w:r w:rsidRPr="00021DD8">
                    <w:t>Email</w:t>
                  </w:r>
                </w:p>
              </w:tc>
              <w:tc>
                <w:tcPr>
                  <w:tcW w:w="5325" w:type="dxa"/>
                </w:tcPr>
                <w:p w14:paraId="4B08FD4C" w14:textId="11669D29" w:rsidR="006B16B9" w:rsidRPr="00021DD8" w:rsidRDefault="006B16B9" w:rsidP="006B16B9">
                  <w:pPr>
                    <w:rPr>
                      <w:rFonts w:ascii="Helvetica" w:hAnsi="Helvetica"/>
                      <w:b/>
                      <w:bCs/>
                      <w:color w:val="1F3864" w:themeColor="accent5" w:themeShade="80"/>
                      <w:sz w:val="24"/>
                      <w:szCs w:val="24"/>
                      <w:u w:val="single"/>
                    </w:rPr>
                  </w:pPr>
                  <w:hyperlink r:id="rId5" w:history="1">
                    <w:r w:rsidRPr="00021DD8">
                      <w:rPr>
                        <w:rStyle w:val="Hyperlink"/>
                        <w:rFonts w:ascii="Garamond" w:hAnsi="Garamond" w:cstheme="minorBidi"/>
                        <w:color w:val="1F3864" w:themeColor="accent5" w:themeShade="80"/>
                        <w:sz w:val="24"/>
                        <w:szCs w:val="24"/>
                      </w:rPr>
                      <w:t>saddamnephro@gmail.com</w:t>
                    </w:r>
                  </w:hyperlink>
                </w:p>
              </w:tc>
            </w:tr>
            <w:tr w:rsidR="006B16B9" w14:paraId="2A0A904F" w14:textId="77777777" w:rsidTr="004F5181">
              <w:tc>
                <w:tcPr>
                  <w:tcW w:w="1605" w:type="dxa"/>
                </w:tcPr>
                <w:p w14:paraId="54DAF137" w14:textId="77777777" w:rsidR="006B16B9" w:rsidRPr="00021DD8" w:rsidRDefault="006B16B9" w:rsidP="006B16B9">
                  <w:r w:rsidRPr="00021DD8">
                    <w:t>Telephone</w:t>
                  </w:r>
                </w:p>
              </w:tc>
              <w:tc>
                <w:tcPr>
                  <w:tcW w:w="5325" w:type="dxa"/>
                </w:tcPr>
                <w:p w14:paraId="6E64BF44" w14:textId="03D3D38E" w:rsidR="006B16B9" w:rsidRPr="00021DD8" w:rsidRDefault="006B16B9" w:rsidP="006B16B9">
                  <w:pPr>
                    <w:rPr>
                      <w:color w:val="1F3864" w:themeColor="accent5" w:themeShade="80"/>
                      <w:sz w:val="24"/>
                      <w:szCs w:val="24"/>
                    </w:rPr>
                  </w:pPr>
                  <w:r w:rsidRPr="00021DD8">
                    <w:rPr>
                      <w:rFonts w:ascii="Helvetica" w:hAnsi="Helvetica"/>
                      <w:color w:val="1F3864" w:themeColor="accent5" w:themeShade="80"/>
                      <w:sz w:val="24"/>
                      <w:szCs w:val="24"/>
                    </w:rPr>
                    <w:t>Mobile (&amp; WhatsApp)</w:t>
                  </w:r>
                  <w:r w:rsidRPr="00021DD8">
                    <w:rPr>
                      <w:color w:val="1F3864" w:themeColor="accent5" w:themeShade="80"/>
                      <w:sz w:val="24"/>
                      <w:szCs w:val="24"/>
                    </w:rPr>
                    <w:t>: +</w:t>
                  </w:r>
                  <w:r w:rsidR="00021DD8" w:rsidRPr="00021DD8">
                    <w:rPr>
                      <w:color w:val="1F3864" w:themeColor="accent5" w:themeShade="80"/>
                      <w:sz w:val="24"/>
                      <w:szCs w:val="24"/>
                    </w:rPr>
                    <w:t>4773152586</w:t>
                  </w:r>
                </w:p>
              </w:tc>
            </w:tr>
            <w:tr w:rsidR="006B16B9" w14:paraId="51AAD5CD" w14:textId="77777777" w:rsidTr="004F5181">
              <w:tc>
                <w:tcPr>
                  <w:tcW w:w="1605" w:type="dxa"/>
                </w:tcPr>
                <w:p w14:paraId="2AA31557" w14:textId="77777777" w:rsidR="006B16B9" w:rsidRPr="00021DD8" w:rsidRDefault="006B16B9" w:rsidP="006B16B9">
                  <w:r w:rsidRPr="00021DD8">
                    <w:t>Sex</w:t>
                  </w:r>
                </w:p>
              </w:tc>
              <w:tc>
                <w:tcPr>
                  <w:tcW w:w="5325" w:type="dxa"/>
                </w:tcPr>
                <w:p w14:paraId="4D76626D" w14:textId="77777777" w:rsidR="006B16B9" w:rsidRPr="00021DD8" w:rsidRDefault="006B16B9" w:rsidP="006B16B9">
                  <w:pPr>
                    <w:rPr>
                      <w:rFonts w:ascii="Helvetica" w:hAnsi="Helvetica"/>
                      <w:color w:val="1F3864" w:themeColor="accent5" w:themeShade="80"/>
                      <w:sz w:val="24"/>
                      <w:szCs w:val="24"/>
                    </w:rPr>
                  </w:pPr>
                  <w:r w:rsidRPr="00021DD8">
                    <w:rPr>
                      <w:rFonts w:ascii="Helvetica" w:hAnsi="Helvetica"/>
                      <w:color w:val="1F3864" w:themeColor="accent5" w:themeShade="80"/>
                      <w:sz w:val="24"/>
                      <w:szCs w:val="24"/>
                    </w:rPr>
                    <w:t>Male</w:t>
                  </w:r>
                </w:p>
              </w:tc>
            </w:tr>
            <w:tr w:rsidR="006B16B9" w14:paraId="24BB8DAC" w14:textId="77777777" w:rsidTr="004F5181">
              <w:tc>
                <w:tcPr>
                  <w:tcW w:w="1605" w:type="dxa"/>
                </w:tcPr>
                <w:p w14:paraId="2F79A305" w14:textId="77777777" w:rsidR="006B16B9" w:rsidRPr="00021DD8" w:rsidRDefault="006B16B9" w:rsidP="006B16B9">
                  <w:pPr>
                    <w:jc w:val="center"/>
                  </w:pPr>
                  <w:r w:rsidRPr="00021DD8">
                    <w:t>Military Service</w:t>
                  </w:r>
                </w:p>
              </w:tc>
              <w:tc>
                <w:tcPr>
                  <w:tcW w:w="5325" w:type="dxa"/>
                </w:tcPr>
                <w:p w14:paraId="686FD141" w14:textId="77777777" w:rsidR="006B16B9" w:rsidRPr="00021DD8" w:rsidRDefault="006B16B9" w:rsidP="006B16B9">
                  <w:pPr>
                    <w:rPr>
                      <w:rFonts w:ascii="Helvetica" w:hAnsi="Helvetica"/>
                      <w:color w:val="1F3864" w:themeColor="accent5" w:themeShade="80"/>
                      <w:sz w:val="24"/>
                      <w:szCs w:val="24"/>
                    </w:rPr>
                  </w:pPr>
                  <w:r w:rsidRPr="00021DD8">
                    <w:rPr>
                      <w:rFonts w:ascii="Helvetica" w:hAnsi="Helvetica"/>
                      <w:color w:val="1F3864" w:themeColor="accent5" w:themeShade="80"/>
                      <w:sz w:val="24"/>
                      <w:szCs w:val="24"/>
                    </w:rPr>
                    <w:t>Finished</w:t>
                  </w:r>
                </w:p>
              </w:tc>
            </w:tr>
          </w:tbl>
          <w:p w14:paraId="677D97C9" w14:textId="77777777" w:rsidR="00CC50B8" w:rsidRDefault="00CC50B8" w:rsidP="00E31D3C"/>
        </w:tc>
      </w:tr>
    </w:tbl>
    <w:p w14:paraId="2444B097" w14:textId="2251754C" w:rsidR="00B87CA7" w:rsidRPr="00BE715A" w:rsidRDefault="00B87CA7" w:rsidP="00B87CA7">
      <w:pPr>
        <w:pBdr>
          <w:bottom w:val="single" w:sz="4" w:space="1" w:color="auto"/>
        </w:pBdr>
        <w:shd w:val="clear" w:color="auto" w:fill="D9D9D9" w:themeFill="background1" w:themeFillShade="D9"/>
        <w:spacing w:line="276" w:lineRule="auto"/>
        <w:jc w:val="lowKashida"/>
        <w:outlineLvl w:val="0"/>
        <w:rPr>
          <w:rFonts w:ascii="Franklin Gothic Heavy" w:hAnsi="Franklin Gothic Heavy"/>
          <w:i/>
          <w:iCs/>
          <w:color w:val="808080"/>
          <w:sz w:val="34"/>
          <w:szCs w:val="34"/>
        </w:rPr>
      </w:pPr>
      <w:r>
        <w:rPr>
          <w:rFonts w:ascii="Franklin Gothic Heavy" w:hAnsi="Franklin Gothic Heavy"/>
          <w:i/>
          <w:iCs/>
          <w:color w:val="808080"/>
          <w:sz w:val="34"/>
          <w:szCs w:val="34"/>
        </w:rPr>
        <w:t>Licen</w:t>
      </w:r>
      <w:r w:rsidR="00AF4DEE">
        <w:rPr>
          <w:rFonts w:ascii="Franklin Gothic Heavy" w:hAnsi="Franklin Gothic Heavy"/>
          <w:i/>
          <w:iCs/>
          <w:color w:val="808080"/>
          <w:sz w:val="34"/>
          <w:szCs w:val="34"/>
        </w:rPr>
        <w:t>sure</w:t>
      </w:r>
      <w:r>
        <w:rPr>
          <w:rFonts w:ascii="Franklin Gothic Heavy" w:hAnsi="Franklin Gothic Heavy"/>
          <w:i/>
          <w:iCs/>
          <w:color w:val="808080"/>
          <w:sz w:val="34"/>
          <w:szCs w:val="34"/>
        </w:rPr>
        <w:t>:</w:t>
      </w:r>
    </w:p>
    <w:tbl>
      <w:tblPr>
        <w:tblStyle w:val="TableGrid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8640"/>
      </w:tblGrid>
      <w:tr w:rsidR="00321E24" w14:paraId="291E1554" w14:textId="77777777" w:rsidTr="00A302F2">
        <w:tc>
          <w:tcPr>
            <w:tcW w:w="2430" w:type="dxa"/>
          </w:tcPr>
          <w:p w14:paraId="4C46C8B0" w14:textId="115E9A93" w:rsidR="00321E24" w:rsidRPr="00A221A1" w:rsidRDefault="00E93E65" w:rsidP="00645340">
            <w:pPr>
              <w:pStyle w:val="ListParagraph"/>
              <w:spacing w:line="276" w:lineRule="auto"/>
              <w:ind w:left="0"/>
              <w:outlineLvl w:val="0"/>
              <w:rPr>
                <w:rFonts w:ascii="Helvetica" w:hAnsi="Helvetica" w:cs="Helvetica"/>
                <w:b/>
                <w:bCs/>
                <w:color w:val="000000"/>
              </w:rPr>
            </w:pPr>
            <w:r w:rsidRPr="00A221A1">
              <w:rPr>
                <w:rFonts w:ascii="Helvetica" w:hAnsi="Helvetica" w:cs="Helvetica"/>
                <w:b/>
                <w:bCs/>
                <w:color w:val="000000"/>
              </w:rPr>
              <w:t>Mar</w:t>
            </w:r>
            <w:r w:rsidR="00321E24" w:rsidRPr="00A221A1">
              <w:rPr>
                <w:rFonts w:ascii="Helvetica" w:hAnsi="Helvetica" w:cs="Helvetica"/>
                <w:b/>
                <w:bCs/>
                <w:color w:val="000000"/>
              </w:rPr>
              <w:t xml:space="preserve"> 202</w:t>
            </w:r>
            <w:r w:rsidRPr="00A221A1">
              <w:rPr>
                <w:rFonts w:ascii="Helvetica" w:hAnsi="Helvetica" w:cs="Helvetica"/>
                <w:b/>
                <w:bCs/>
                <w:color w:val="000000"/>
              </w:rPr>
              <w:t>3</w:t>
            </w:r>
            <w:r w:rsidR="00321E24" w:rsidRPr="00A221A1">
              <w:rPr>
                <w:rFonts w:ascii="Helvetica" w:hAnsi="Helvetica" w:cs="Helvetica"/>
                <w:b/>
                <w:bCs/>
                <w:color w:val="000000"/>
              </w:rPr>
              <w:t>- Current</w:t>
            </w:r>
          </w:p>
        </w:tc>
        <w:tc>
          <w:tcPr>
            <w:tcW w:w="8640" w:type="dxa"/>
          </w:tcPr>
          <w:p w14:paraId="5D2B478A" w14:textId="77777777" w:rsidR="00A302F2" w:rsidRDefault="00321E24" w:rsidP="00A302F2">
            <w:pPr>
              <w:jc w:val="lowKashida"/>
              <w:outlineLvl w:val="0"/>
              <w:rPr>
                <w:rFonts w:ascii="Helvetica" w:hAnsi="Helvetica"/>
                <w:sz w:val="24"/>
                <w:szCs w:val="24"/>
              </w:rPr>
            </w:pPr>
            <w:r w:rsidRPr="00797864">
              <w:rPr>
                <w:rFonts w:ascii="Helvetica" w:hAnsi="Helvetica"/>
                <w:sz w:val="24"/>
                <w:szCs w:val="24"/>
              </w:rPr>
              <w:t xml:space="preserve">General Medical Council, </w:t>
            </w:r>
            <w:r w:rsidR="005C059E" w:rsidRPr="00797864">
              <w:rPr>
                <w:rFonts w:ascii="Helvetica" w:hAnsi="Helvetica"/>
                <w:sz w:val="24"/>
                <w:szCs w:val="24"/>
              </w:rPr>
              <w:t>full registration</w:t>
            </w:r>
            <w:r w:rsidR="00A302F2">
              <w:rPr>
                <w:rFonts w:ascii="Helvetica" w:hAnsi="Helvetica"/>
                <w:sz w:val="24"/>
                <w:szCs w:val="24"/>
              </w:rPr>
              <w:t xml:space="preserve"> with license to practice</w:t>
            </w:r>
            <w:r w:rsidR="005C059E" w:rsidRPr="00797864">
              <w:rPr>
                <w:rFonts w:ascii="Helvetica" w:hAnsi="Helvetica"/>
                <w:sz w:val="24"/>
                <w:szCs w:val="24"/>
              </w:rPr>
              <w:t>.</w:t>
            </w:r>
            <w:r w:rsidRPr="00797864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  <w:p w14:paraId="528DE885" w14:textId="577570F6" w:rsidR="00321E24" w:rsidRPr="00797864" w:rsidRDefault="005C059E" w:rsidP="00A302F2">
            <w:pPr>
              <w:jc w:val="lowKashida"/>
              <w:outlineLvl w:val="0"/>
              <w:rPr>
                <w:rFonts w:ascii="Helvetica" w:hAnsi="Helvetica"/>
                <w:sz w:val="24"/>
                <w:szCs w:val="24"/>
              </w:rPr>
            </w:pPr>
            <w:r w:rsidRPr="00797864">
              <w:rPr>
                <w:rFonts w:ascii="Helvetica" w:hAnsi="Helvetica"/>
                <w:sz w:val="24"/>
                <w:szCs w:val="24"/>
              </w:rPr>
              <w:t>R</w:t>
            </w:r>
            <w:r w:rsidR="00321E24" w:rsidRPr="00797864">
              <w:rPr>
                <w:rFonts w:ascii="Helvetica" w:hAnsi="Helvetica"/>
                <w:sz w:val="24"/>
                <w:szCs w:val="24"/>
              </w:rPr>
              <w:t>ef. No. 8012732</w:t>
            </w:r>
            <w:r w:rsidR="000E02EF">
              <w:rPr>
                <w:rFonts w:ascii="Helvetica" w:hAnsi="Helvetica"/>
                <w:sz w:val="24"/>
                <w:szCs w:val="24"/>
              </w:rPr>
              <w:t>-</w:t>
            </w:r>
            <w:r w:rsidR="00021DD8"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0E02EF">
              <w:rPr>
                <w:rFonts w:ascii="Helvetica" w:hAnsi="Helvetica"/>
                <w:sz w:val="24"/>
                <w:szCs w:val="24"/>
              </w:rPr>
              <w:t>since 8/3</w:t>
            </w:r>
            <w:r w:rsidR="00021DD8">
              <w:rPr>
                <w:rFonts w:ascii="Helvetica" w:hAnsi="Helvetica"/>
                <w:sz w:val="24"/>
                <w:szCs w:val="24"/>
              </w:rPr>
              <w:t>/2023</w:t>
            </w:r>
          </w:p>
        </w:tc>
      </w:tr>
      <w:tr w:rsidR="00B87CA7" w14:paraId="1597C634" w14:textId="77777777" w:rsidTr="00A302F2">
        <w:tc>
          <w:tcPr>
            <w:tcW w:w="2430" w:type="dxa"/>
          </w:tcPr>
          <w:p w14:paraId="7A3748D3" w14:textId="2FC47CAE" w:rsidR="00B87CA7" w:rsidRPr="00A221A1" w:rsidRDefault="00B87CA7" w:rsidP="00645340">
            <w:pPr>
              <w:pStyle w:val="ListParagraph"/>
              <w:spacing w:line="276" w:lineRule="auto"/>
              <w:ind w:left="0"/>
              <w:outlineLvl w:val="0"/>
              <w:rPr>
                <w:rFonts w:ascii="Helvetica" w:hAnsi="Helvetica" w:cs="Helvetica"/>
                <w:b/>
                <w:bCs/>
                <w:color w:val="000000"/>
              </w:rPr>
            </w:pPr>
            <w:r w:rsidRPr="00A221A1">
              <w:rPr>
                <w:rFonts w:ascii="Helvetica" w:hAnsi="Helvetica" w:cs="Helvetica"/>
                <w:b/>
                <w:bCs/>
                <w:color w:val="000000"/>
              </w:rPr>
              <w:t>May 2005-</w:t>
            </w:r>
            <w:r w:rsidR="00321E24" w:rsidRPr="00A221A1">
              <w:rPr>
                <w:rFonts w:ascii="Helvetica" w:hAnsi="Helvetica" w:cs="Helvetica"/>
                <w:b/>
                <w:bCs/>
                <w:color w:val="000000"/>
              </w:rPr>
              <w:t xml:space="preserve"> </w:t>
            </w:r>
            <w:r w:rsidRPr="00A221A1">
              <w:rPr>
                <w:rFonts w:ascii="Helvetica" w:hAnsi="Helvetica" w:cs="Helvetica"/>
                <w:b/>
                <w:bCs/>
                <w:color w:val="000000"/>
              </w:rPr>
              <w:t>Current</w:t>
            </w:r>
          </w:p>
        </w:tc>
        <w:tc>
          <w:tcPr>
            <w:tcW w:w="8640" w:type="dxa"/>
          </w:tcPr>
          <w:p w14:paraId="35F1BACB" w14:textId="18555FB7" w:rsidR="00AF4DEE" w:rsidRPr="00A302F2" w:rsidRDefault="00B87CA7" w:rsidP="00A302F2">
            <w:pPr>
              <w:jc w:val="lowKashida"/>
              <w:outlineLvl w:val="0"/>
              <w:rPr>
                <w:rFonts w:ascii="Helvetica" w:hAnsi="Helvetica"/>
                <w:sz w:val="24"/>
                <w:szCs w:val="24"/>
              </w:rPr>
            </w:pPr>
            <w:r w:rsidRPr="00797864">
              <w:rPr>
                <w:rFonts w:ascii="Helvetica" w:hAnsi="Helvetica"/>
                <w:sz w:val="24"/>
                <w:szCs w:val="24"/>
              </w:rPr>
              <w:t>Egyptian Medical Syndicate</w:t>
            </w:r>
            <w:r w:rsidR="005C059E" w:rsidRPr="00797864">
              <w:rPr>
                <w:rFonts w:ascii="Helvetica" w:hAnsi="Helvetica"/>
                <w:sz w:val="24"/>
                <w:szCs w:val="24"/>
              </w:rPr>
              <w:t xml:space="preserve">. </w:t>
            </w:r>
            <w:r w:rsidR="00A221A1" w:rsidRPr="00A302F2">
              <w:rPr>
                <w:rFonts w:ascii="Helvetica" w:hAnsi="Helvetica"/>
                <w:sz w:val="24"/>
                <w:szCs w:val="24"/>
              </w:rPr>
              <w:t>(</w:t>
            </w:r>
            <w:r w:rsidR="00AF4DEE" w:rsidRPr="00A302F2">
              <w:rPr>
                <w:rFonts w:ascii="Helvetica" w:hAnsi="Helvetica"/>
                <w:sz w:val="24"/>
                <w:szCs w:val="24"/>
              </w:rPr>
              <w:t>Consultant of Internal Medicine &amp; Nephrology</w:t>
            </w:r>
            <w:r w:rsidR="00A221A1" w:rsidRPr="00A302F2">
              <w:rPr>
                <w:rFonts w:ascii="Helvetica" w:hAnsi="Helvetica"/>
                <w:sz w:val="24"/>
                <w:szCs w:val="24"/>
              </w:rPr>
              <w:t>)</w:t>
            </w:r>
            <w:r w:rsidR="00AF4DEE" w:rsidRPr="00A302F2">
              <w:rPr>
                <w:rFonts w:ascii="Helvetica" w:hAnsi="Helvetica"/>
                <w:sz w:val="24"/>
                <w:szCs w:val="24"/>
              </w:rPr>
              <w:t>.</w:t>
            </w:r>
            <w:r w:rsidR="00A302F2"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A302F2" w:rsidRPr="00797864">
              <w:rPr>
                <w:rFonts w:ascii="Helvetica" w:hAnsi="Helvetica"/>
                <w:sz w:val="24"/>
                <w:szCs w:val="24"/>
              </w:rPr>
              <w:t>Registration number 166740</w:t>
            </w:r>
            <w:r w:rsidR="000E02EF">
              <w:rPr>
                <w:rFonts w:ascii="Helvetica" w:hAnsi="Helvetica"/>
                <w:sz w:val="24"/>
                <w:szCs w:val="24"/>
              </w:rPr>
              <w:t>-since 22/3/2005</w:t>
            </w:r>
          </w:p>
        </w:tc>
      </w:tr>
      <w:tr w:rsidR="00B87CA7" w14:paraId="1E0AF291" w14:textId="77777777" w:rsidTr="00A302F2">
        <w:tc>
          <w:tcPr>
            <w:tcW w:w="2430" w:type="dxa"/>
          </w:tcPr>
          <w:p w14:paraId="7A9B852A" w14:textId="70166C71" w:rsidR="00B87CA7" w:rsidRPr="00A221A1" w:rsidRDefault="00AF4DEE" w:rsidP="00645340">
            <w:pPr>
              <w:pStyle w:val="ListParagraph"/>
              <w:spacing w:line="276" w:lineRule="auto"/>
              <w:ind w:left="0"/>
              <w:outlineLvl w:val="0"/>
              <w:rPr>
                <w:rFonts w:ascii="Helvetica" w:hAnsi="Helvetica" w:cs="Helvetica"/>
                <w:b/>
                <w:bCs/>
                <w:color w:val="000000"/>
              </w:rPr>
            </w:pPr>
            <w:r w:rsidRPr="00A221A1">
              <w:rPr>
                <w:rFonts w:ascii="Helvetica" w:hAnsi="Helvetica" w:cs="Helvetica"/>
                <w:b/>
                <w:bCs/>
                <w:color w:val="000000"/>
              </w:rPr>
              <w:t>Sep</w:t>
            </w:r>
            <w:r w:rsidR="001448DA" w:rsidRPr="00A221A1">
              <w:rPr>
                <w:rFonts w:ascii="Helvetica" w:hAnsi="Helvetica" w:cs="Helvetica"/>
                <w:b/>
                <w:bCs/>
                <w:color w:val="000000"/>
              </w:rPr>
              <w:t xml:space="preserve"> 20</w:t>
            </w:r>
            <w:r w:rsidRPr="00A221A1">
              <w:rPr>
                <w:rFonts w:ascii="Helvetica" w:hAnsi="Helvetica" w:cs="Helvetica"/>
                <w:b/>
                <w:bCs/>
                <w:color w:val="000000"/>
              </w:rPr>
              <w:t>20</w:t>
            </w:r>
            <w:r w:rsidR="001448DA" w:rsidRPr="00A221A1">
              <w:rPr>
                <w:rFonts w:ascii="Helvetica" w:hAnsi="Helvetica" w:cs="Helvetica"/>
                <w:b/>
                <w:bCs/>
                <w:color w:val="000000"/>
              </w:rPr>
              <w:t>-</w:t>
            </w:r>
            <w:r w:rsidR="00BC6F42" w:rsidRPr="00A221A1">
              <w:rPr>
                <w:rFonts w:ascii="Helvetica" w:hAnsi="Helvetica" w:cs="Helvetica"/>
                <w:b/>
                <w:bCs/>
                <w:color w:val="000000"/>
              </w:rPr>
              <w:t xml:space="preserve"> </w:t>
            </w:r>
            <w:r w:rsidR="00E547DA" w:rsidRPr="00A221A1">
              <w:rPr>
                <w:rFonts w:ascii="Helvetica" w:hAnsi="Helvetica" w:cs="Helvetica"/>
                <w:b/>
                <w:bCs/>
                <w:color w:val="000000"/>
              </w:rPr>
              <w:t>Current</w:t>
            </w:r>
          </w:p>
        </w:tc>
        <w:tc>
          <w:tcPr>
            <w:tcW w:w="8640" w:type="dxa"/>
          </w:tcPr>
          <w:p w14:paraId="7D56AF04" w14:textId="77777777" w:rsidR="00A302F2" w:rsidRDefault="00797864" w:rsidP="00A302F2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Saudi </w:t>
            </w:r>
            <w:r w:rsidR="001448DA" w:rsidRPr="00797864">
              <w:rPr>
                <w:rFonts w:ascii="Helvetica" w:hAnsi="Helvetica"/>
                <w:sz w:val="24"/>
                <w:szCs w:val="24"/>
              </w:rPr>
              <w:t>Commission for Health Specialties, Saudi Commission</w:t>
            </w:r>
            <w:r w:rsidR="005C059E" w:rsidRPr="00797864">
              <w:rPr>
                <w:rFonts w:ascii="Helvetica" w:hAnsi="Helvetica"/>
                <w:sz w:val="24"/>
                <w:szCs w:val="24"/>
              </w:rPr>
              <w:t>.</w:t>
            </w:r>
            <w:r w:rsidR="001448DA" w:rsidRPr="00797864">
              <w:rPr>
                <w:rFonts w:ascii="Helvetica" w:hAnsi="Helvetica"/>
                <w:sz w:val="24"/>
                <w:szCs w:val="24"/>
              </w:rPr>
              <w:t xml:space="preserve"> </w:t>
            </w:r>
          </w:p>
          <w:p w14:paraId="3B509904" w14:textId="6830926B" w:rsidR="00AF4DEE" w:rsidRPr="00797864" w:rsidRDefault="001448DA" w:rsidP="00A302F2">
            <w:pPr>
              <w:jc w:val="both"/>
              <w:rPr>
                <w:rFonts w:ascii="Helvetica" w:hAnsi="Helvetica"/>
                <w:sz w:val="24"/>
                <w:szCs w:val="24"/>
              </w:rPr>
            </w:pPr>
            <w:r w:rsidRPr="00797864">
              <w:rPr>
                <w:rFonts w:ascii="Helvetica" w:hAnsi="Helvetica"/>
                <w:sz w:val="24"/>
                <w:szCs w:val="24"/>
              </w:rPr>
              <w:t>Reg. No. 18RM0046847</w:t>
            </w:r>
            <w:r w:rsidR="00797864">
              <w:rPr>
                <w:rFonts w:ascii="Helvetica" w:hAnsi="Helvetica"/>
                <w:sz w:val="24"/>
                <w:szCs w:val="24"/>
              </w:rPr>
              <w:t xml:space="preserve"> (</w:t>
            </w:r>
            <w:r w:rsidR="00AF4DEE" w:rsidRPr="002B75FF">
              <w:rPr>
                <w:rFonts w:ascii="Helvetica" w:hAnsi="Helvetica"/>
                <w:sz w:val="24"/>
                <w:szCs w:val="24"/>
              </w:rPr>
              <w:t>Consultant of Internal Medicine</w:t>
            </w:r>
            <w:r w:rsidR="00797864" w:rsidRPr="002B75FF">
              <w:rPr>
                <w:rFonts w:ascii="Helvetica" w:hAnsi="Helvetica"/>
                <w:sz w:val="24"/>
                <w:szCs w:val="24"/>
              </w:rPr>
              <w:t>)</w:t>
            </w:r>
            <w:r w:rsidR="000E02EF">
              <w:rPr>
                <w:rFonts w:ascii="Helvetica" w:hAnsi="Helvetica"/>
                <w:sz w:val="24"/>
                <w:szCs w:val="24"/>
              </w:rPr>
              <w:t>-since 23/9/2020</w:t>
            </w:r>
          </w:p>
        </w:tc>
      </w:tr>
    </w:tbl>
    <w:p w14:paraId="00FD8A93" w14:textId="77777777" w:rsidR="00CC50B8" w:rsidRPr="00BE715A" w:rsidRDefault="00CC50B8" w:rsidP="00CC50B8">
      <w:pPr>
        <w:pBdr>
          <w:bottom w:val="single" w:sz="4" w:space="1" w:color="auto"/>
        </w:pBdr>
        <w:shd w:val="clear" w:color="auto" w:fill="D9D9D9" w:themeFill="background1" w:themeFillShade="D9"/>
        <w:spacing w:line="276" w:lineRule="auto"/>
        <w:jc w:val="lowKashida"/>
        <w:outlineLvl w:val="0"/>
        <w:rPr>
          <w:rFonts w:ascii="Franklin Gothic Heavy" w:hAnsi="Franklin Gothic Heavy"/>
          <w:i/>
          <w:iCs/>
          <w:color w:val="808080"/>
          <w:sz w:val="34"/>
          <w:szCs w:val="34"/>
        </w:rPr>
      </w:pPr>
      <w:r w:rsidRPr="00BE715A">
        <w:rPr>
          <w:rFonts w:ascii="Franklin Gothic Heavy" w:hAnsi="Franklin Gothic Heavy"/>
          <w:i/>
          <w:iCs/>
          <w:color w:val="808080"/>
          <w:sz w:val="34"/>
          <w:szCs w:val="34"/>
        </w:rPr>
        <w:t>Career Highlights</w:t>
      </w:r>
    </w:p>
    <w:tbl>
      <w:tblPr>
        <w:tblStyle w:val="TableGrid"/>
        <w:tblW w:w="11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8730"/>
      </w:tblGrid>
      <w:tr w:rsidR="000E02EF" w14:paraId="029098AE" w14:textId="77777777" w:rsidTr="00D94320">
        <w:tc>
          <w:tcPr>
            <w:tcW w:w="2430" w:type="dxa"/>
          </w:tcPr>
          <w:p w14:paraId="4469E782" w14:textId="3F727147" w:rsidR="000E02EF" w:rsidRPr="00A221A1" w:rsidRDefault="000E02EF" w:rsidP="001D38E0">
            <w:pPr>
              <w:pStyle w:val="ListParagraph"/>
              <w:spacing w:line="276" w:lineRule="auto"/>
              <w:ind w:left="0"/>
              <w:outlineLvl w:val="0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April 2024- Current</w:t>
            </w:r>
          </w:p>
        </w:tc>
        <w:tc>
          <w:tcPr>
            <w:tcW w:w="8730" w:type="dxa"/>
          </w:tcPr>
          <w:p w14:paraId="2DE34310" w14:textId="0050940C" w:rsidR="000E02EF" w:rsidRPr="00797864" w:rsidRDefault="000E02EF" w:rsidP="008643AF">
            <w:pPr>
              <w:spacing w:line="276" w:lineRule="auto"/>
              <w:jc w:val="lowKashida"/>
              <w:outlineLvl w:val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Consultant General Medicine/Nephrology-Daisy Hill Hospital</w:t>
            </w:r>
            <w:r w:rsidR="00021DD8">
              <w:rPr>
                <w:rFonts w:ascii="Helvetica" w:hAnsi="Helvetica"/>
                <w:sz w:val="24"/>
                <w:szCs w:val="24"/>
              </w:rPr>
              <w:t>-Southern Trust-NI</w:t>
            </w:r>
          </w:p>
        </w:tc>
      </w:tr>
      <w:tr w:rsidR="001D38E0" w14:paraId="0B296749" w14:textId="77777777" w:rsidTr="00D94320">
        <w:tc>
          <w:tcPr>
            <w:tcW w:w="2430" w:type="dxa"/>
          </w:tcPr>
          <w:p w14:paraId="6C8DF425" w14:textId="6A7C40CB" w:rsidR="001D38E0" w:rsidRPr="00A221A1" w:rsidRDefault="001D38E0" w:rsidP="001D38E0">
            <w:pPr>
              <w:pStyle w:val="ListParagraph"/>
              <w:spacing w:line="276" w:lineRule="auto"/>
              <w:ind w:left="0"/>
              <w:outlineLvl w:val="0"/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</w:pPr>
            <w:r w:rsidRPr="00A221A1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Sept 2017- Sept 2020</w:t>
            </w:r>
            <w:r w:rsidR="003A421B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11EB98D" w14:textId="514318A8" w:rsidR="001D38E0" w:rsidRDefault="001D38E0" w:rsidP="001D38E0">
            <w:pPr>
              <w:pStyle w:val="ListParagraph"/>
              <w:spacing w:line="276" w:lineRule="auto"/>
              <w:ind w:left="0"/>
              <w:outlineLvl w:val="0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A221A1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Oct 2022-</w:t>
            </w:r>
            <w:r w:rsidR="00545920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 Feb 2024</w:t>
            </w:r>
          </w:p>
        </w:tc>
        <w:tc>
          <w:tcPr>
            <w:tcW w:w="8730" w:type="dxa"/>
          </w:tcPr>
          <w:p w14:paraId="42C142B8" w14:textId="1F4D9D0A" w:rsidR="001D38E0" w:rsidRPr="00797864" w:rsidRDefault="001D38E0" w:rsidP="008643AF">
            <w:pPr>
              <w:spacing w:line="276" w:lineRule="auto"/>
              <w:jc w:val="lowKashida"/>
              <w:outlineLvl w:val="0"/>
              <w:rPr>
                <w:rFonts w:ascii="Helvetica" w:hAnsi="Helvetica"/>
                <w:sz w:val="24"/>
                <w:szCs w:val="24"/>
              </w:rPr>
            </w:pPr>
            <w:r w:rsidRPr="00797864">
              <w:rPr>
                <w:rFonts w:ascii="Helvetica" w:hAnsi="Helvetica"/>
                <w:sz w:val="24"/>
                <w:szCs w:val="24"/>
              </w:rPr>
              <w:t>A</w:t>
            </w:r>
            <w:r w:rsidR="00241950" w:rsidRPr="00797864">
              <w:rPr>
                <w:rFonts w:ascii="Helvetica" w:hAnsi="Helvetica"/>
                <w:sz w:val="24"/>
                <w:szCs w:val="24"/>
              </w:rPr>
              <w:t>cting</w:t>
            </w:r>
            <w:r w:rsidRPr="00797864">
              <w:rPr>
                <w:rFonts w:ascii="Helvetica" w:hAnsi="Helvetica"/>
                <w:sz w:val="24"/>
                <w:szCs w:val="24"/>
              </w:rPr>
              <w:t xml:space="preserve"> Consultant, Transplant Nephrology- </w:t>
            </w:r>
            <w:r w:rsidRPr="00A302F2">
              <w:rPr>
                <w:rFonts w:ascii="Helvetica" w:hAnsi="Helvetica"/>
                <w:sz w:val="24"/>
                <w:szCs w:val="24"/>
              </w:rPr>
              <w:t xml:space="preserve">King Faisal Specialist Hospital &amp; Research Centre (KFSHRC), Riyadh, </w:t>
            </w:r>
            <w:r w:rsidR="00D94320" w:rsidRPr="00A302F2">
              <w:rPr>
                <w:rFonts w:ascii="Helvetica" w:hAnsi="Helvetica"/>
                <w:sz w:val="24"/>
                <w:szCs w:val="24"/>
              </w:rPr>
              <w:t>Saudi Arabia</w:t>
            </w:r>
            <w:r w:rsidRPr="00797864"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3B40DF" w:rsidRPr="00797864">
              <w:rPr>
                <w:rFonts w:ascii="Franklin Gothic Heavy" w:hAnsi="Franklin Gothic Heavy"/>
                <w:i/>
                <w:iCs/>
                <w:color w:val="FF0000"/>
                <w:sz w:val="24"/>
                <w:szCs w:val="24"/>
                <w:vertAlign w:val="superscript"/>
              </w:rPr>
              <w:t>1,2,3</w:t>
            </w:r>
          </w:p>
        </w:tc>
      </w:tr>
      <w:tr w:rsidR="001D38E0" w14:paraId="43A0E70D" w14:textId="77777777" w:rsidTr="00D94320">
        <w:tc>
          <w:tcPr>
            <w:tcW w:w="2430" w:type="dxa"/>
          </w:tcPr>
          <w:p w14:paraId="3DACDB6F" w14:textId="2A1C12DB" w:rsidR="001D38E0" w:rsidRPr="00A221A1" w:rsidRDefault="001D38E0" w:rsidP="001D38E0">
            <w:pPr>
              <w:pStyle w:val="ListParagraph"/>
              <w:spacing w:line="276" w:lineRule="auto"/>
              <w:ind w:left="0"/>
              <w:outlineLvl w:val="0"/>
              <w:rPr>
                <w:rFonts w:ascii="Helvetica" w:hAnsi="Helvetica" w:cs="Helvetica"/>
                <w:b/>
                <w:bCs/>
                <w:color w:val="000000"/>
              </w:rPr>
            </w:pPr>
            <w:r w:rsidRPr="003A421B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Aug 2021- Aug 2022</w:t>
            </w:r>
          </w:p>
        </w:tc>
        <w:tc>
          <w:tcPr>
            <w:tcW w:w="8730" w:type="dxa"/>
          </w:tcPr>
          <w:p w14:paraId="2B6B04B9" w14:textId="5EAFF93D" w:rsidR="001D38E0" w:rsidRPr="00797864" w:rsidRDefault="001D38E0" w:rsidP="001D38E0">
            <w:pPr>
              <w:spacing w:line="276" w:lineRule="auto"/>
              <w:jc w:val="lowKashida"/>
              <w:outlineLvl w:val="0"/>
              <w:rPr>
                <w:rFonts w:ascii="Helvetica" w:hAnsi="Helvetica"/>
                <w:sz w:val="24"/>
                <w:szCs w:val="24"/>
              </w:rPr>
            </w:pPr>
            <w:r w:rsidRPr="00797864">
              <w:rPr>
                <w:rFonts w:ascii="Helvetica" w:hAnsi="Helvetica"/>
                <w:sz w:val="24"/>
                <w:szCs w:val="24"/>
              </w:rPr>
              <w:t>Consultant Nephrology &amp; Internal Medicine- King Fahd Hospital, Jeddah, KSA</w:t>
            </w:r>
            <w:r w:rsidR="003B40DF" w:rsidRPr="00797864">
              <w:rPr>
                <w:rFonts w:ascii="Franklin Gothic Heavy" w:hAnsi="Franklin Gothic Heavy"/>
                <w:i/>
                <w:iCs/>
                <w:color w:val="FF0000"/>
                <w:sz w:val="24"/>
                <w:szCs w:val="24"/>
                <w:vertAlign w:val="superscript"/>
              </w:rPr>
              <w:t>4</w:t>
            </w:r>
          </w:p>
        </w:tc>
      </w:tr>
      <w:tr w:rsidR="00D94320" w14:paraId="3C650F15" w14:textId="77777777" w:rsidTr="00D94320">
        <w:tc>
          <w:tcPr>
            <w:tcW w:w="2430" w:type="dxa"/>
          </w:tcPr>
          <w:p w14:paraId="580CCF26" w14:textId="42835964" w:rsidR="00D94320" w:rsidRPr="00A221A1" w:rsidRDefault="00D94320" w:rsidP="00D94320">
            <w:pPr>
              <w:pStyle w:val="ListParagraph"/>
              <w:spacing w:line="276" w:lineRule="auto"/>
              <w:ind w:left="0"/>
              <w:outlineLvl w:val="0"/>
              <w:rPr>
                <w:rFonts w:ascii="Helvetica" w:hAnsi="Helvetica" w:cs="Helvetica"/>
                <w:b/>
                <w:bCs/>
                <w:color w:val="000000"/>
              </w:rPr>
            </w:pPr>
            <w:r w:rsidRPr="003A421B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Sept 2023- Current</w:t>
            </w:r>
          </w:p>
        </w:tc>
        <w:tc>
          <w:tcPr>
            <w:tcW w:w="8730" w:type="dxa"/>
          </w:tcPr>
          <w:p w14:paraId="7E73D2A5" w14:textId="1226AC80" w:rsidR="00D94320" w:rsidRPr="00797864" w:rsidRDefault="00D94320" w:rsidP="00D94320">
            <w:pPr>
              <w:spacing w:line="276" w:lineRule="auto"/>
              <w:jc w:val="lowKashida"/>
              <w:outlineLvl w:val="0"/>
              <w:rPr>
                <w:rFonts w:ascii="Helvetica" w:hAnsi="Helvetica"/>
                <w:sz w:val="24"/>
                <w:szCs w:val="24"/>
              </w:rPr>
            </w:pPr>
            <w:r w:rsidRPr="00D94320">
              <w:rPr>
                <w:rFonts w:ascii="Helvetica" w:hAnsi="Helvetica"/>
                <w:sz w:val="24"/>
                <w:szCs w:val="24"/>
              </w:rPr>
              <w:t>Assistant Professor</w:t>
            </w:r>
            <w:r w:rsidR="00A302F2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D94320">
              <w:rPr>
                <w:rFonts w:ascii="Helvetica" w:hAnsi="Helvetica"/>
                <w:sz w:val="24"/>
                <w:szCs w:val="24"/>
              </w:rPr>
              <w:t xml:space="preserve">of Internal Medicine &amp;Nephrology- Benha University, Egypt </w:t>
            </w:r>
            <w:r w:rsidRPr="00D94320">
              <w:rPr>
                <w:rFonts w:ascii="Franklin Gothic Heavy" w:hAnsi="Franklin Gothic Heavy"/>
                <w:i/>
                <w:iCs/>
                <w:color w:val="FF0000"/>
                <w:sz w:val="24"/>
                <w:szCs w:val="24"/>
                <w:vertAlign w:val="superscript"/>
              </w:rPr>
              <w:t>5</w:t>
            </w:r>
          </w:p>
        </w:tc>
      </w:tr>
      <w:tr w:rsidR="00D94320" w14:paraId="7BE92101" w14:textId="77777777" w:rsidTr="00D94320">
        <w:tc>
          <w:tcPr>
            <w:tcW w:w="2430" w:type="dxa"/>
          </w:tcPr>
          <w:p w14:paraId="0AEA2B4C" w14:textId="157F7D1B" w:rsidR="00D94320" w:rsidRPr="00A221A1" w:rsidRDefault="00D94320" w:rsidP="00D94320">
            <w:pPr>
              <w:pStyle w:val="ListParagraph"/>
              <w:spacing w:line="276" w:lineRule="auto"/>
              <w:ind w:left="0"/>
              <w:outlineLvl w:val="0"/>
              <w:rPr>
                <w:rFonts w:ascii="Helvetica" w:hAnsi="Helvetica" w:cs="Helvetica"/>
                <w:b/>
                <w:bCs/>
                <w:color w:val="000000"/>
              </w:rPr>
            </w:pPr>
            <w:r w:rsidRPr="003A421B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Sept 2014-2023</w:t>
            </w:r>
          </w:p>
        </w:tc>
        <w:tc>
          <w:tcPr>
            <w:tcW w:w="8730" w:type="dxa"/>
          </w:tcPr>
          <w:p w14:paraId="0F77A45C" w14:textId="4B05F012" w:rsidR="00D94320" w:rsidRPr="00797864" w:rsidRDefault="00D94320" w:rsidP="00D94320">
            <w:pPr>
              <w:jc w:val="lowKashida"/>
              <w:outlineLvl w:val="0"/>
              <w:rPr>
                <w:b/>
                <w:bCs/>
                <w:sz w:val="24"/>
                <w:szCs w:val="24"/>
              </w:rPr>
            </w:pPr>
            <w:r w:rsidRPr="00797864">
              <w:rPr>
                <w:rFonts w:ascii="Helvetica" w:hAnsi="Helvetica"/>
                <w:sz w:val="24"/>
                <w:szCs w:val="24"/>
              </w:rPr>
              <w:t xml:space="preserve">Lecturer of Internal Medicine &amp; Nephrology- Benha University, Egypt </w:t>
            </w:r>
            <w:r w:rsidRPr="00797864">
              <w:rPr>
                <w:rFonts w:ascii="Franklin Gothic Heavy" w:hAnsi="Franklin Gothic Heavy"/>
                <w:i/>
                <w:iCs/>
                <w:color w:val="FF0000"/>
                <w:sz w:val="24"/>
                <w:szCs w:val="24"/>
                <w:vertAlign w:val="superscript"/>
              </w:rPr>
              <w:t>5</w:t>
            </w:r>
          </w:p>
        </w:tc>
      </w:tr>
      <w:tr w:rsidR="00D94320" w14:paraId="4548B2E8" w14:textId="77777777" w:rsidTr="00D94320">
        <w:tc>
          <w:tcPr>
            <w:tcW w:w="2430" w:type="dxa"/>
          </w:tcPr>
          <w:p w14:paraId="4A7DE5E5" w14:textId="761C41BF" w:rsidR="00D94320" w:rsidRPr="00A221A1" w:rsidRDefault="00D94320" w:rsidP="00D94320">
            <w:pPr>
              <w:pStyle w:val="ListParagraph"/>
              <w:spacing w:line="276" w:lineRule="auto"/>
              <w:ind w:left="0"/>
              <w:outlineLvl w:val="0"/>
              <w:rPr>
                <w:rFonts w:ascii="Helvetica" w:hAnsi="Helvetica" w:cs="Helvetica"/>
                <w:b/>
                <w:bCs/>
                <w:color w:val="000000"/>
              </w:rPr>
            </w:pPr>
            <w:r w:rsidRPr="003A421B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Jan 2012- Sept 2017</w:t>
            </w:r>
          </w:p>
        </w:tc>
        <w:tc>
          <w:tcPr>
            <w:tcW w:w="8730" w:type="dxa"/>
          </w:tcPr>
          <w:p w14:paraId="5AE95AAE" w14:textId="53E1E2E4" w:rsidR="00D94320" w:rsidRPr="00797864" w:rsidRDefault="00D94320" w:rsidP="00D94320">
            <w:pPr>
              <w:spacing w:line="276" w:lineRule="auto"/>
              <w:jc w:val="lowKashida"/>
              <w:outlineLvl w:val="0"/>
              <w:rPr>
                <w:rFonts w:ascii="Helvetica" w:hAnsi="Helvetica"/>
                <w:sz w:val="24"/>
                <w:szCs w:val="24"/>
              </w:rPr>
            </w:pPr>
            <w:r w:rsidRPr="00797864">
              <w:rPr>
                <w:rFonts w:ascii="Helvetica" w:hAnsi="Helvetica"/>
                <w:sz w:val="24"/>
                <w:szCs w:val="24"/>
              </w:rPr>
              <w:t>Senior Specialist</w:t>
            </w:r>
            <w:r w:rsidRPr="00797864">
              <w:rPr>
                <w:sz w:val="24"/>
                <w:szCs w:val="24"/>
              </w:rPr>
              <w:t>,</w:t>
            </w:r>
            <w:r w:rsidRPr="00797864">
              <w:rPr>
                <w:rFonts w:ascii="Helvetica" w:hAnsi="Helvetica"/>
                <w:sz w:val="24"/>
                <w:szCs w:val="24"/>
              </w:rPr>
              <w:t xml:space="preserve"> Nephrology- </w:t>
            </w:r>
            <w:r w:rsidRPr="00797864">
              <w:rPr>
                <w:rFonts w:ascii="Helvetica" w:hAnsi="Helvetica"/>
                <w:i/>
                <w:iCs/>
                <w:sz w:val="24"/>
                <w:szCs w:val="24"/>
              </w:rPr>
              <w:t>Cairo Kidney Centre (</w:t>
            </w:r>
            <w:smartTag w:uri="urn:schemas-microsoft-com:office:smarttags" w:element="stockticker">
              <w:r w:rsidRPr="00797864">
                <w:rPr>
                  <w:rFonts w:ascii="Helvetica" w:hAnsi="Helvetica"/>
                  <w:i/>
                  <w:iCs/>
                  <w:sz w:val="24"/>
                  <w:szCs w:val="24"/>
                </w:rPr>
                <w:t>CKC</w:t>
              </w:r>
            </w:smartTag>
            <w:r w:rsidRPr="00797864">
              <w:rPr>
                <w:rFonts w:ascii="Helvetica" w:hAnsi="Helvetica"/>
                <w:i/>
                <w:iCs/>
                <w:sz w:val="24"/>
                <w:szCs w:val="24"/>
              </w:rPr>
              <w:t>)</w:t>
            </w:r>
            <w:r w:rsidRPr="00797864">
              <w:rPr>
                <w:rFonts w:ascii="Helvetica" w:hAnsi="Helvetica"/>
                <w:sz w:val="24"/>
                <w:szCs w:val="24"/>
              </w:rPr>
              <w:t xml:space="preserve">, Cairo, Egypt </w:t>
            </w:r>
            <w:r w:rsidRPr="00797864">
              <w:rPr>
                <w:rFonts w:ascii="Franklin Gothic Heavy" w:hAnsi="Franklin Gothic Heavy"/>
                <w:i/>
                <w:iCs/>
                <w:color w:val="FF0000"/>
                <w:sz w:val="24"/>
                <w:szCs w:val="24"/>
                <w:vertAlign w:val="superscript"/>
              </w:rPr>
              <w:t>6</w:t>
            </w:r>
          </w:p>
        </w:tc>
      </w:tr>
    </w:tbl>
    <w:p w14:paraId="0BD607BA" w14:textId="77777777" w:rsidR="00CC50B8" w:rsidRPr="00BE715A" w:rsidRDefault="00CC50B8" w:rsidP="00CC50B8">
      <w:pPr>
        <w:pBdr>
          <w:bottom w:val="single" w:sz="4" w:space="1" w:color="auto"/>
        </w:pBdr>
        <w:shd w:val="clear" w:color="auto" w:fill="D9D9D9" w:themeFill="background1" w:themeFillShade="D9"/>
        <w:spacing w:before="120" w:line="276" w:lineRule="auto"/>
        <w:jc w:val="lowKashida"/>
        <w:rPr>
          <w:rFonts w:ascii="Franklin Gothic Heavy" w:hAnsi="Franklin Gothic Heavy"/>
          <w:i/>
          <w:iCs/>
          <w:color w:val="808080"/>
          <w:sz w:val="34"/>
          <w:szCs w:val="34"/>
        </w:rPr>
      </w:pPr>
      <w:r w:rsidRPr="00BE715A">
        <w:rPr>
          <w:rFonts w:ascii="Franklin Gothic Heavy" w:hAnsi="Franklin Gothic Heavy"/>
          <w:i/>
          <w:iCs/>
          <w:color w:val="808080"/>
          <w:sz w:val="34"/>
          <w:szCs w:val="34"/>
        </w:rPr>
        <w:t>Professional Experience:</w:t>
      </w:r>
    </w:p>
    <w:tbl>
      <w:tblPr>
        <w:tblW w:w="11160" w:type="dxa"/>
        <w:tblLook w:val="04A0" w:firstRow="1" w:lastRow="0" w:firstColumn="1" w:lastColumn="0" w:noHBand="0" w:noVBand="1"/>
      </w:tblPr>
      <w:tblGrid>
        <w:gridCol w:w="2520"/>
        <w:gridCol w:w="8640"/>
      </w:tblGrid>
      <w:tr w:rsidR="00A221A1" w:rsidRPr="007D560C" w14:paraId="212BCE4C" w14:textId="77777777" w:rsidTr="006A56FC">
        <w:tc>
          <w:tcPr>
            <w:tcW w:w="2520" w:type="dxa"/>
            <w:shd w:val="clear" w:color="auto" w:fill="auto"/>
          </w:tcPr>
          <w:p w14:paraId="7AA483BF" w14:textId="4ECDE2E6" w:rsidR="00A221A1" w:rsidRPr="00FB2363" w:rsidRDefault="00A221A1" w:rsidP="00C33AA1">
            <w:pPr>
              <w:pStyle w:val="ListParagraph"/>
              <w:spacing w:line="276" w:lineRule="auto"/>
              <w:ind w:left="0"/>
              <w:outlineLvl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Sept 2023-Current</w:t>
            </w:r>
          </w:p>
        </w:tc>
        <w:tc>
          <w:tcPr>
            <w:tcW w:w="8640" w:type="dxa"/>
            <w:shd w:val="clear" w:color="auto" w:fill="auto"/>
          </w:tcPr>
          <w:p w14:paraId="145F256F" w14:textId="577A25E3" w:rsidR="00A221A1" w:rsidRPr="00A302F2" w:rsidRDefault="002B75FF" w:rsidP="00545920">
            <w:pPr>
              <w:pStyle w:val="NoSpacing"/>
              <w:rPr>
                <w:rFonts w:ascii="Helvetica" w:eastAsiaTheme="minorHAnsi" w:hAnsi="Helvetica" w:cstheme="minorBidi"/>
              </w:rPr>
            </w:pPr>
            <w:r w:rsidRPr="00A302F2">
              <w:rPr>
                <w:rFonts w:ascii="Helvetica" w:eastAsiaTheme="minorHAnsi" w:hAnsi="Helvetica" w:cstheme="minorBidi"/>
              </w:rPr>
              <w:t>Assistant Professor of Medicine &amp; Nephrology- Medicine department, Benha University Hospitals, Benha University, Egypt</w:t>
            </w:r>
            <w:r w:rsidRPr="00A302F2">
              <w:rPr>
                <w:rFonts w:ascii="Helvetica" w:hAnsi="Helvetica"/>
              </w:rPr>
              <w:t xml:space="preserve"> </w:t>
            </w:r>
            <w:r w:rsidRPr="00A302F2">
              <w:rPr>
                <w:rFonts w:ascii="Franklin Gothic Heavy" w:hAnsi="Franklin Gothic Heavy"/>
                <w:i/>
                <w:iCs/>
                <w:color w:val="FF0000"/>
                <w:vertAlign w:val="superscript"/>
              </w:rPr>
              <w:t>5</w:t>
            </w:r>
          </w:p>
        </w:tc>
      </w:tr>
      <w:tr w:rsidR="00CC50B8" w:rsidRPr="007D560C" w14:paraId="649E817E" w14:textId="77777777" w:rsidTr="006A56FC">
        <w:tc>
          <w:tcPr>
            <w:tcW w:w="2520" w:type="dxa"/>
            <w:shd w:val="clear" w:color="auto" w:fill="auto"/>
          </w:tcPr>
          <w:p w14:paraId="2CF313A2" w14:textId="3E5ECEB0" w:rsidR="00CC50B8" w:rsidRPr="00FB2363" w:rsidRDefault="00CC50B8" w:rsidP="00C33AA1">
            <w:pPr>
              <w:pStyle w:val="ListParagraph"/>
              <w:spacing w:line="276" w:lineRule="auto"/>
              <w:ind w:left="0"/>
              <w:outlineLvl w:val="0"/>
              <w:rPr>
                <w:rFonts w:ascii="Calibri" w:hAnsi="Calibri" w:cs="Calibri"/>
                <w:b/>
                <w:bCs/>
                <w:color w:val="000000"/>
              </w:rPr>
            </w:pPr>
            <w:r w:rsidRPr="00FB2363">
              <w:rPr>
                <w:rFonts w:ascii="Calibri" w:hAnsi="Calibri" w:cs="Calibri"/>
                <w:b/>
                <w:bCs/>
                <w:color w:val="000000"/>
              </w:rPr>
              <w:t xml:space="preserve">Sept 2014- </w:t>
            </w:r>
            <w:r w:rsidR="002B75FF">
              <w:rPr>
                <w:rFonts w:ascii="Calibri" w:hAnsi="Calibri" w:cs="Calibri"/>
                <w:b/>
                <w:bCs/>
                <w:color w:val="000000"/>
              </w:rPr>
              <w:t>Sept 2023</w:t>
            </w:r>
          </w:p>
        </w:tc>
        <w:tc>
          <w:tcPr>
            <w:tcW w:w="8640" w:type="dxa"/>
            <w:shd w:val="clear" w:color="auto" w:fill="auto"/>
          </w:tcPr>
          <w:p w14:paraId="0444F603" w14:textId="1064F89C" w:rsidR="00C33AA1" w:rsidRPr="00A302F2" w:rsidRDefault="00CC50B8" w:rsidP="00545920">
            <w:pPr>
              <w:pStyle w:val="NoSpacing"/>
            </w:pPr>
            <w:r w:rsidRPr="00A302F2">
              <w:rPr>
                <w:rFonts w:ascii="Helvetica" w:eastAsiaTheme="minorHAnsi" w:hAnsi="Helvetica" w:cstheme="minorBidi"/>
              </w:rPr>
              <w:t>Lecturer of M</w:t>
            </w:r>
            <w:r w:rsidR="007655E7" w:rsidRPr="00A302F2">
              <w:rPr>
                <w:rFonts w:ascii="Helvetica" w:eastAsiaTheme="minorHAnsi" w:hAnsi="Helvetica" w:cstheme="minorBidi"/>
              </w:rPr>
              <w:t>edicine</w:t>
            </w:r>
            <w:r w:rsidRPr="00A302F2">
              <w:rPr>
                <w:rFonts w:ascii="Helvetica" w:eastAsiaTheme="minorHAnsi" w:hAnsi="Helvetica" w:cstheme="minorBidi"/>
              </w:rPr>
              <w:t xml:space="preserve"> </w:t>
            </w:r>
            <w:r w:rsidR="007038F7" w:rsidRPr="00A302F2">
              <w:rPr>
                <w:rFonts w:ascii="Helvetica" w:eastAsiaTheme="minorHAnsi" w:hAnsi="Helvetica" w:cstheme="minorBidi"/>
              </w:rPr>
              <w:t>&amp; Nephrology</w:t>
            </w:r>
            <w:r w:rsidR="00456DB6" w:rsidRPr="00A302F2">
              <w:rPr>
                <w:rFonts w:ascii="Helvetica" w:eastAsiaTheme="minorHAnsi" w:hAnsi="Helvetica" w:cstheme="minorBidi"/>
              </w:rPr>
              <w:t>-</w:t>
            </w:r>
            <w:r w:rsidR="007038F7" w:rsidRPr="00A302F2">
              <w:rPr>
                <w:rFonts w:ascii="Helvetica" w:eastAsiaTheme="minorHAnsi" w:hAnsi="Helvetica" w:cstheme="minorBidi"/>
              </w:rPr>
              <w:t xml:space="preserve"> </w:t>
            </w:r>
            <w:r w:rsidR="00616E17" w:rsidRPr="00A302F2">
              <w:rPr>
                <w:rFonts w:ascii="Helvetica" w:eastAsiaTheme="minorHAnsi" w:hAnsi="Helvetica" w:cstheme="minorBidi"/>
              </w:rPr>
              <w:t>Medicine</w:t>
            </w:r>
            <w:r w:rsidR="007038F7" w:rsidRPr="00A302F2">
              <w:rPr>
                <w:rFonts w:ascii="Helvetica" w:eastAsiaTheme="minorHAnsi" w:hAnsi="Helvetica" w:cstheme="minorBidi"/>
              </w:rPr>
              <w:t xml:space="preserve"> department, </w:t>
            </w:r>
            <w:r w:rsidRPr="00A302F2">
              <w:rPr>
                <w:rFonts w:ascii="Helvetica" w:eastAsiaTheme="minorHAnsi" w:hAnsi="Helvetica" w:cstheme="minorBidi"/>
              </w:rPr>
              <w:t>Benha</w:t>
            </w:r>
            <w:r w:rsidR="00C33AA1" w:rsidRPr="00A302F2">
              <w:rPr>
                <w:rFonts w:ascii="Helvetica" w:eastAsiaTheme="minorHAnsi" w:hAnsi="Helvetica" w:cstheme="minorBidi"/>
              </w:rPr>
              <w:t xml:space="preserve"> </w:t>
            </w:r>
            <w:r w:rsidRPr="00A302F2">
              <w:rPr>
                <w:rFonts w:ascii="Helvetica" w:eastAsiaTheme="minorHAnsi" w:hAnsi="Helvetica" w:cstheme="minorBidi"/>
              </w:rPr>
              <w:t>University Hospitals, Benha University, Egypt</w:t>
            </w:r>
            <w:r w:rsidR="00CC44F2" w:rsidRPr="00A302F2">
              <w:rPr>
                <w:rFonts w:ascii="Helvetica" w:hAnsi="Helvetica"/>
              </w:rPr>
              <w:t xml:space="preserve"> </w:t>
            </w:r>
            <w:r w:rsidR="00E27932" w:rsidRPr="00A302F2">
              <w:rPr>
                <w:rFonts w:ascii="Franklin Gothic Heavy" w:hAnsi="Franklin Gothic Heavy"/>
                <w:i/>
                <w:iCs/>
                <w:color w:val="FF0000"/>
                <w:vertAlign w:val="superscript"/>
              </w:rPr>
              <w:t>5</w:t>
            </w:r>
          </w:p>
        </w:tc>
      </w:tr>
      <w:tr w:rsidR="00CC50B8" w:rsidRPr="007D560C" w14:paraId="2D21421F" w14:textId="77777777" w:rsidTr="006A56FC">
        <w:tc>
          <w:tcPr>
            <w:tcW w:w="2520" w:type="dxa"/>
            <w:shd w:val="clear" w:color="auto" w:fill="auto"/>
          </w:tcPr>
          <w:p w14:paraId="2FDAA5A7" w14:textId="31E4EA78" w:rsidR="00CC50B8" w:rsidRPr="00FB2363" w:rsidRDefault="00CC50B8" w:rsidP="00C33AA1">
            <w:pPr>
              <w:pStyle w:val="ListParagraph"/>
              <w:spacing w:line="276" w:lineRule="auto"/>
              <w:ind w:left="0"/>
              <w:outlineLvl w:val="0"/>
              <w:rPr>
                <w:rFonts w:ascii="Calibri" w:hAnsi="Calibri" w:cs="Calibri"/>
                <w:b/>
                <w:bCs/>
                <w:color w:val="000000"/>
              </w:rPr>
            </w:pPr>
            <w:r w:rsidRPr="00FB2363">
              <w:rPr>
                <w:rFonts w:ascii="Calibri" w:hAnsi="Calibri" w:cs="Calibri"/>
                <w:b/>
                <w:bCs/>
                <w:color w:val="000000"/>
              </w:rPr>
              <w:t>Feb 2009- Mar 2014</w:t>
            </w:r>
          </w:p>
        </w:tc>
        <w:tc>
          <w:tcPr>
            <w:tcW w:w="8640" w:type="dxa"/>
            <w:shd w:val="clear" w:color="auto" w:fill="auto"/>
          </w:tcPr>
          <w:p w14:paraId="7211BA34" w14:textId="45E8EF71" w:rsidR="00CC50B8" w:rsidRPr="00A302F2" w:rsidRDefault="00CC50B8" w:rsidP="00545920">
            <w:pPr>
              <w:pStyle w:val="NoSpacing"/>
              <w:rPr>
                <w:rFonts w:ascii="Helvetica" w:eastAsiaTheme="minorHAnsi" w:hAnsi="Helvetica" w:cstheme="minorBidi"/>
              </w:rPr>
            </w:pPr>
            <w:r w:rsidRPr="00A302F2">
              <w:rPr>
                <w:rFonts w:ascii="Helvetica" w:eastAsiaTheme="minorHAnsi" w:hAnsi="Helvetica" w:cstheme="minorBidi"/>
              </w:rPr>
              <w:t xml:space="preserve">Assistant lecturer of </w:t>
            </w:r>
            <w:r w:rsidR="00616E17" w:rsidRPr="00A302F2">
              <w:rPr>
                <w:rFonts w:ascii="Helvetica" w:eastAsiaTheme="minorHAnsi" w:hAnsi="Helvetica" w:cstheme="minorBidi"/>
              </w:rPr>
              <w:t>Medicine</w:t>
            </w:r>
            <w:r w:rsidRPr="00A302F2">
              <w:rPr>
                <w:rFonts w:ascii="Helvetica" w:eastAsiaTheme="minorHAnsi" w:hAnsi="Helvetica" w:cstheme="minorBidi"/>
              </w:rPr>
              <w:t xml:space="preserve"> &amp; Nephrology</w:t>
            </w:r>
            <w:r w:rsidR="00456DB6" w:rsidRPr="00A302F2">
              <w:rPr>
                <w:rFonts w:ascii="Helvetica" w:eastAsiaTheme="minorHAnsi" w:hAnsi="Helvetica" w:cstheme="minorBidi"/>
              </w:rPr>
              <w:t>-</w:t>
            </w:r>
            <w:r w:rsidRPr="00A302F2">
              <w:rPr>
                <w:rFonts w:ascii="Helvetica" w:eastAsiaTheme="minorHAnsi" w:hAnsi="Helvetica" w:cstheme="minorBidi"/>
              </w:rPr>
              <w:t xml:space="preserve"> </w:t>
            </w:r>
            <w:r w:rsidR="00616E17" w:rsidRPr="00A302F2">
              <w:rPr>
                <w:rFonts w:ascii="Helvetica" w:eastAsiaTheme="minorHAnsi" w:hAnsi="Helvetica" w:cstheme="minorBidi"/>
              </w:rPr>
              <w:t>Medicine</w:t>
            </w:r>
            <w:r w:rsidRPr="00A302F2">
              <w:rPr>
                <w:rFonts w:ascii="Helvetica" w:eastAsiaTheme="minorHAnsi" w:hAnsi="Helvetica" w:cstheme="minorBidi"/>
              </w:rPr>
              <w:t xml:space="preserve"> department, </w:t>
            </w:r>
            <w:r w:rsidR="00616E17" w:rsidRPr="00A302F2">
              <w:rPr>
                <w:rFonts w:ascii="Helvetica" w:eastAsiaTheme="minorHAnsi" w:hAnsi="Helvetica" w:cstheme="minorBidi"/>
              </w:rPr>
              <w:t xml:space="preserve">Benha University Hospitals, </w:t>
            </w:r>
            <w:r w:rsidRPr="00A302F2">
              <w:rPr>
                <w:rFonts w:ascii="Helvetica" w:eastAsiaTheme="minorHAnsi" w:hAnsi="Helvetica" w:cstheme="minorBidi"/>
              </w:rPr>
              <w:t>Benha University, Egypt</w:t>
            </w:r>
            <w:r w:rsidR="00CC44F2" w:rsidRPr="00A302F2">
              <w:rPr>
                <w:rFonts w:ascii="Helvetica" w:hAnsi="Helvetica"/>
              </w:rPr>
              <w:t xml:space="preserve"> </w:t>
            </w:r>
            <w:r w:rsidR="00E27932" w:rsidRPr="00A302F2">
              <w:rPr>
                <w:rFonts w:ascii="Franklin Gothic Heavy" w:hAnsi="Franklin Gothic Heavy"/>
                <w:i/>
                <w:iCs/>
                <w:color w:val="FF0000"/>
                <w:vertAlign w:val="superscript"/>
              </w:rPr>
              <w:t>5</w:t>
            </w:r>
          </w:p>
        </w:tc>
      </w:tr>
      <w:tr w:rsidR="00CC50B8" w:rsidRPr="007D560C" w14:paraId="67070B09" w14:textId="77777777" w:rsidTr="002B75FF">
        <w:trPr>
          <w:trHeight w:val="729"/>
        </w:trPr>
        <w:tc>
          <w:tcPr>
            <w:tcW w:w="2520" w:type="dxa"/>
            <w:shd w:val="clear" w:color="auto" w:fill="auto"/>
          </w:tcPr>
          <w:p w14:paraId="05292A67" w14:textId="68F403E1" w:rsidR="00CC50B8" w:rsidRPr="00FB2363" w:rsidRDefault="00CC50B8" w:rsidP="00C33AA1">
            <w:pPr>
              <w:pStyle w:val="ListParagraph"/>
              <w:spacing w:line="276" w:lineRule="auto"/>
              <w:ind w:left="0"/>
              <w:outlineLvl w:val="0"/>
              <w:rPr>
                <w:rFonts w:ascii="Calibri" w:hAnsi="Calibri" w:cs="Calibri"/>
                <w:b/>
                <w:bCs/>
                <w:color w:val="000000"/>
              </w:rPr>
            </w:pPr>
            <w:r w:rsidRPr="00FB2363">
              <w:rPr>
                <w:rFonts w:ascii="Calibri" w:hAnsi="Calibri" w:cs="Calibri"/>
                <w:b/>
                <w:bCs/>
                <w:color w:val="000000"/>
              </w:rPr>
              <w:t>July 2005 – Feb 2009</w:t>
            </w:r>
          </w:p>
        </w:tc>
        <w:tc>
          <w:tcPr>
            <w:tcW w:w="8640" w:type="dxa"/>
            <w:shd w:val="clear" w:color="auto" w:fill="auto"/>
          </w:tcPr>
          <w:p w14:paraId="174C5935" w14:textId="0C1EA17D" w:rsidR="00A45B49" w:rsidRPr="00A302F2" w:rsidRDefault="00CC50B8" w:rsidP="00545920">
            <w:pPr>
              <w:pStyle w:val="NoSpacing"/>
              <w:rPr>
                <w:rFonts w:ascii="Helvetica" w:eastAsiaTheme="minorHAnsi" w:hAnsi="Helvetica" w:cstheme="minorBidi"/>
              </w:rPr>
            </w:pPr>
            <w:r w:rsidRPr="00A302F2">
              <w:rPr>
                <w:rFonts w:ascii="Helvetica" w:eastAsiaTheme="minorHAnsi" w:hAnsi="Helvetica" w:cstheme="minorBidi"/>
              </w:rPr>
              <w:t xml:space="preserve">Resident of </w:t>
            </w:r>
            <w:r w:rsidR="000E373D" w:rsidRPr="00A302F2">
              <w:rPr>
                <w:rFonts w:ascii="Helvetica" w:eastAsiaTheme="minorHAnsi" w:hAnsi="Helvetica" w:cstheme="minorBidi"/>
              </w:rPr>
              <w:t>M</w:t>
            </w:r>
            <w:r w:rsidR="00616E17" w:rsidRPr="00A302F2">
              <w:rPr>
                <w:rFonts w:ascii="Helvetica" w:eastAsiaTheme="minorHAnsi" w:hAnsi="Helvetica" w:cstheme="minorBidi"/>
              </w:rPr>
              <w:t>edicine</w:t>
            </w:r>
            <w:r w:rsidR="000E373D" w:rsidRPr="00A302F2">
              <w:rPr>
                <w:rFonts w:ascii="Helvetica" w:eastAsiaTheme="minorHAnsi" w:hAnsi="Helvetica" w:cstheme="minorBidi"/>
              </w:rPr>
              <w:t xml:space="preserve"> &amp; Nephrology</w:t>
            </w:r>
            <w:r w:rsidR="00456DB6" w:rsidRPr="00A302F2">
              <w:rPr>
                <w:rFonts w:ascii="Helvetica" w:eastAsiaTheme="minorHAnsi" w:hAnsi="Helvetica" w:cstheme="minorBidi"/>
              </w:rPr>
              <w:t>-</w:t>
            </w:r>
            <w:r w:rsidR="000E373D" w:rsidRPr="00A302F2">
              <w:rPr>
                <w:rFonts w:ascii="Helvetica" w:eastAsiaTheme="minorHAnsi" w:hAnsi="Helvetica" w:cstheme="minorBidi"/>
              </w:rPr>
              <w:t xml:space="preserve"> </w:t>
            </w:r>
            <w:r w:rsidR="00616E17" w:rsidRPr="00A302F2">
              <w:rPr>
                <w:rFonts w:ascii="Helvetica" w:eastAsiaTheme="minorHAnsi" w:hAnsi="Helvetica" w:cstheme="minorBidi"/>
              </w:rPr>
              <w:t>Medicine</w:t>
            </w:r>
            <w:r w:rsidR="000E373D" w:rsidRPr="00A302F2">
              <w:rPr>
                <w:rFonts w:ascii="Helvetica" w:eastAsiaTheme="minorHAnsi" w:hAnsi="Helvetica" w:cstheme="minorBidi"/>
              </w:rPr>
              <w:t xml:space="preserve"> depart</w:t>
            </w:r>
            <w:r w:rsidR="00616E17" w:rsidRPr="00A302F2">
              <w:rPr>
                <w:rFonts w:ascii="Helvetica" w:eastAsiaTheme="minorHAnsi" w:hAnsi="Helvetica" w:cstheme="minorBidi"/>
              </w:rPr>
              <w:t>ment</w:t>
            </w:r>
            <w:r w:rsidRPr="00A302F2">
              <w:rPr>
                <w:rFonts w:ascii="Helvetica" w:eastAsiaTheme="minorHAnsi" w:hAnsi="Helvetica" w:cstheme="minorBidi"/>
              </w:rPr>
              <w:t xml:space="preserve">, </w:t>
            </w:r>
            <w:r w:rsidR="00616E17" w:rsidRPr="00A302F2">
              <w:rPr>
                <w:rFonts w:ascii="Helvetica" w:eastAsiaTheme="minorHAnsi" w:hAnsi="Helvetica" w:cstheme="minorBidi"/>
              </w:rPr>
              <w:t xml:space="preserve">Benha University Hospitals, </w:t>
            </w:r>
            <w:r w:rsidRPr="00A302F2">
              <w:rPr>
                <w:rFonts w:ascii="Helvetica" w:eastAsiaTheme="minorHAnsi" w:hAnsi="Helvetica" w:cstheme="minorBidi"/>
              </w:rPr>
              <w:t xml:space="preserve">Benha University, </w:t>
            </w:r>
            <w:r w:rsidR="000E373D" w:rsidRPr="00A302F2">
              <w:rPr>
                <w:rFonts w:ascii="Helvetica" w:eastAsiaTheme="minorHAnsi" w:hAnsi="Helvetica" w:cstheme="minorBidi"/>
              </w:rPr>
              <w:t>Egypt</w:t>
            </w:r>
            <w:r w:rsidR="00CC44F2" w:rsidRPr="00A302F2">
              <w:rPr>
                <w:rFonts w:ascii="Helvetica" w:hAnsi="Helvetica"/>
              </w:rPr>
              <w:t xml:space="preserve"> </w:t>
            </w:r>
            <w:r w:rsidR="00E27932" w:rsidRPr="00A302F2">
              <w:rPr>
                <w:rFonts w:ascii="Franklin Gothic Heavy" w:hAnsi="Franklin Gothic Heavy"/>
                <w:i/>
                <w:iCs/>
                <w:color w:val="FF0000"/>
                <w:vertAlign w:val="superscript"/>
              </w:rPr>
              <w:t>5</w:t>
            </w:r>
          </w:p>
        </w:tc>
      </w:tr>
    </w:tbl>
    <w:p w14:paraId="01C3A99F" w14:textId="4622AF62" w:rsidR="00CC50B8" w:rsidRPr="00BE715A" w:rsidRDefault="00CC50B8" w:rsidP="00CC50B8">
      <w:pPr>
        <w:pBdr>
          <w:bottom w:val="single" w:sz="4" w:space="1" w:color="auto"/>
        </w:pBdr>
        <w:shd w:val="clear" w:color="auto" w:fill="D0CECE" w:themeFill="background2" w:themeFillShade="E6"/>
        <w:spacing w:before="120" w:line="276" w:lineRule="auto"/>
        <w:jc w:val="lowKashida"/>
        <w:rPr>
          <w:rFonts w:ascii="Franklin Gothic Heavy" w:hAnsi="Franklin Gothic Heavy"/>
          <w:i/>
          <w:iCs/>
          <w:color w:val="808080"/>
          <w:sz w:val="34"/>
          <w:szCs w:val="34"/>
        </w:rPr>
      </w:pPr>
      <w:r w:rsidRPr="00BE715A">
        <w:rPr>
          <w:rFonts w:ascii="Franklin Gothic Heavy" w:hAnsi="Franklin Gothic Heavy"/>
          <w:i/>
          <w:iCs/>
          <w:color w:val="808080"/>
          <w:sz w:val="34"/>
          <w:szCs w:val="34"/>
        </w:rPr>
        <w:t>Education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8820"/>
      </w:tblGrid>
      <w:tr w:rsidR="00CC50B8" w:rsidRPr="008A1092" w14:paraId="3DB56EA4" w14:textId="77777777" w:rsidTr="00001492">
        <w:tc>
          <w:tcPr>
            <w:tcW w:w="1980" w:type="dxa"/>
            <w:shd w:val="clear" w:color="auto" w:fill="auto"/>
          </w:tcPr>
          <w:p w14:paraId="4A4EDD40" w14:textId="53E04CC3" w:rsidR="00CC50B8" w:rsidRPr="00FB2363" w:rsidRDefault="00001492" w:rsidP="00C75FBE">
            <w:pPr>
              <w:pStyle w:val="ListParagraph"/>
              <w:spacing w:line="276" w:lineRule="auto"/>
              <w:ind w:left="0"/>
              <w:jc w:val="center"/>
              <w:rPr>
                <w:rFonts w:ascii="Helvetica" w:hAnsi="Helvetica" w:cs="Calibri"/>
                <w:b/>
                <w:bCs/>
                <w:color w:val="000000"/>
              </w:rPr>
            </w:pPr>
            <w:r>
              <w:rPr>
                <w:rFonts w:ascii="Helvetica" w:hAnsi="Helvetica" w:cs="Calibri"/>
                <w:b/>
                <w:bCs/>
                <w:color w:val="000000"/>
              </w:rPr>
              <w:t>13/4/</w:t>
            </w:r>
            <w:r w:rsidR="00C75FBE">
              <w:rPr>
                <w:rFonts w:ascii="Helvetica" w:hAnsi="Helvetica" w:cs="Calibri"/>
                <w:b/>
                <w:bCs/>
                <w:color w:val="000000"/>
              </w:rPr>
              <w:t xml:space="preserve"> </w:t>
            </w:r>
            <w:r w:rsidR="00CC50B8" w:rsidRPr="00FB2363">
              <w:rPr>
                <w:rFonts w:ascii="Helvetica" w:hAnsi="Helvetica" w:cs="Calibri"/>
                <w:b/>
                <w:bCs/>
                <w:color w:val="000000"/>
              </w:rPr>
              <w:t>200</w:t>
            </w:r>
            <w:r>
              <w:rPr>
                <w:rFonts w:ascii="Helvetica" w:hAnsi="Helvetica" w:cs="Calibri"/>
                <w:b/>
                <w:bCs/>
                <w:color w:val="000000"/>
              </w:rPr>
              <w:t>4</w:t>
            </w:r>
          </w:p>
        </w:tc>
        <w:tc>
          <w:tcPr>
            <w:tcW w:w="8820" w:type="dxa"/>
            <w:shd w:val="clear" w:color="auto" w:fill="auto"/>
          </w:tcPr>
          <w:p w14:paraId="4E8ACBB3" w14:textId="5EA88F1D" w:rsidR="00CC50B8" w:rsidRPr="00545920" w:rsidRDefault="00EE1384" w:rsidP="00797864">
            <w:pPr>
              <w:pStyle w:val="NoSpacing"/>
              <w:spacing w:line="360" w:lineRule="auto"/>
              <w:jc w:val="both"/>
              <w:rPr>
                <w:rFonts w:ascii="Helvetica" w:eastAsiaTheme="minorHAnsi" w:hAnsi="Helvetica" w:cstheme="minorBidi"/>
                <w:sz w:val="22"/>
                <w:szCs w:val="22"/>
              </w:rPr>
            </w:pPr>
            <w:r w:rsidRPr="00545920">
              <w:rPr>
                <w:rFonts w:ascii="Helvetica" w:eastAsiaTheme="minorHAnsi" w:hAnsi="Helvetica" w:cstheme="minorBidi"/>
                <w:b/>
                <w:bCs/>
                <w:sz w:val="22"/>
                <w:szCs w:val="22"/>
              </w:rPr>
              <w:t>M.B.B.</w:t>
            </w:r>
            <w:r w:rsidR="00CC50B8" w:rsidRPr="00545920">
              <w:rPr>
                <w:rFonts w:ascii="Helvetica" w:eastAsiaTheme="minorHAnsi" w:hAnsi="Helvetica" w:cstheme="minorBidi"/>
                <w:b/>
                <w:bCs/>
                <w:sz w:val="22"/>
                <w:szCs w:val="22"/>
              </w:rPr>
              <w:t>Ch</w:t>
            </w:r>
            <w:r w:rsidRPr="00545920">
              <w:rPr>
                <w:rFonts w:ascii="Helvetica" w:eastAsiaTheme="minorHAnsi" w:hAnsi="Helvetica" w:cstheme="minorBidi"/>
                <w:b/>
                <w:bCs/>
                <w:sz w:val="22"/>
                <w:szCs w:val="22"/>
              </w:rPr>
              <w:t>.</w:t>
            </w:r>
            <w:r w:rsidR="00456DB6" w:rsidRPr="00545920">
              <w:rPr>
                <w:rFonts w:ascii="Helvetica" w:eastAsiaTheme="minorHAnsi" w:hAnsi="Helvetica" w:cstheme="minorBidi"/>
                <w:sz w:val="22"/>
                <w:szCs w:val="22"/>
              </w:rPr>
              <w:t>-</w:t>
            </w:r>
            <w:r w:rsidR="00CC50B8" w:rsidRPr="00545920">
              <w:rPr>
                <w:rFonts w:ascii="Helvetica" w:eastAsiaTheme="minorHAnsi" w:hAnsi="Helvetica" w:cstheme="minorBidi"/>
                <w:sz w:val="22"/>
                <w:szCs w:val="22"/>
              </w:rPr>
              <w:t xml:space="preserve"> Benha Faculty of Medicine, Benha University, Egypt.</w:t>
            </w:r>
          </w:p>
        </w:tc>
      </w:tr>
      <w:tr w:rsidR="00CC50B8" w:rsidRPr="008A1092" w14:paraId="10FF5E97" w14:textId="77777777" w:rsidTr="00001492">
        <w:tc>
          <w:tcPr>
            <w:tcW w:w="1980" w:type="dxa"/>
            <w:shd w:val="clear" w:color="auto" w:fill="auto"/>
          </w:tcPr>
          <w:p w14:paraId="74625088" w14:textId="5EEDC741" w:rsidR="00CC50B8" w:rsidRPr="00FB2363" w:rsidRDefault="00001492" w:rsidP="00C75FBE">
            <w:pPr>
              <w:pStyle w:val="ListParagraph"/>
              <w:spacing w:line="276" w:lineRule="auto"/>
              <w:ind w:left="0"/>
              <w:jc w:val="center"/>
              <w:rPr>
                <w:rFonts w:ascii="Helvetica" w:hAnsi="Helvetica" w:cs="Calibri"/>
                <w:b/>
                <w:bCs/>
                <w:color w:val="000000"/>
              </w:rPr>
            </w:pPr>
            <w:r>
              <w:rPr>
                <w:rFonts w:ascii="Helvetica" w:hAnsi="Helvetica" w:cs="Calibri"/>
                <w:b/>
                <w:bCs/>
                <w:color w:val="000000"/>
              </w:rPr>
              <w:t>9/2/</w:t>
            </w:r>
            <w:r w:rsidR="00C75FBE">
              <w:rPr>
                <w:rFonts w:ascii="Helvetica" w:hAnsi="Helvetica" w:cs="Calibri"/>
                <w:b/>
                <w:bCs/>
                <w:color w:val="000000"/>
              </w:rPr>
              <w:t xml:space="preserve"> </w:t>
            </w:r>
            <w:r w:rsidR="00CC50B8" w:rsidRPr="00FB2363">
              <w:rPr>
                <w:rFonts w:ascii="Helvetica" w:hAnsi="Helvetica" w:cs="Calibri"/>
                <w:b/>
                <w:bCs/>
                <w:color w:val="000000"/>
              </w:rPr>
              <w:t>2009</w:t>
            </w:r>
          </w:p>
        </w:tc>
        <w:tc>
          <w:tcPr>
            <w:tcW w:w="8820" w:type="dxa"/>
            <w:shd w:val="clear" w:color="auto" w:fill="auto"/>
          </w:tcPr>
          <w:p w14:paraId="7AB87221" w14:textId="7F3394EE" w:rsidR="00CC50B8" w:rsidRPr="00545920" w:rsidRDefault="00D6782F" w:rsidP="00797864">
            <w:pPr>
              <w:pStyle w:val="NoSpacing"/>
              <w:spacing w:line="360" w:lineRule="auto"/>
              <w:jc w:val="both"/>
              <w:rPr>
                <w:rFonts w:ascii="Helvetica" w:eastAsiaTheme="minorHAnsi" w:hAnsi="Helvetica" w:cstheme="minorBidi"/>
                <w:sz w:val="22"/>
                <w:szCs w:val="22"/>
              </w:rPr>
            </w:pPr>
            <w:r w:rsidRPr="00545920">
              <w:rPr>
                <w:rFonts w:ascii="Helvetica" w:eastAsiaTheme="minorHAnsi" w:hAnsi="Helvetica" w:cstheme="minorBidi"/>
                <w:b/>
                <w:bCs/>
                <w:sz w:val="22"/>
                <w:szCs w:val="22"/>
              </w:rPr>
              <w:t>Master Degree (</w:t>
            </w:r>
            <w:r w:rsidR="00CC50B8" w:rsidRPr="00545920">
              <w:rPr>
                <w:rFonts w:ascii="Helvetica" w:eastAsiaTheme="minorHAnsi" w:hAnsi="Helvetica" w:cstheme="minorBidi"/>
                <w:b/>
                <w:bCs/>
                <w:sz w:val="22"/>
                <w:szCs w:val="22"/>
              </w:rPr>
              <w:t>M.Sc.</w:t>
            </w:r>
            <w:r w:rsidRPr="00545920">
              <w:rPr>
                <w:rFonts w:ascii="Helvetica" w:eastAsiaTheme="minorHAnsi" w:hAnsi="Helvetica" w:cstheme="minorBidi"/>
                <w:b/>
                <w:bCs/>
                <w:sz w:val="22"/>
                <w:szCs w:val="22"/>
              </w:rPr>
              <w:t>)</w:t>
            </w:r>
            <w:r w:rsidRPr="00545920">
              <w:rPr>
                <w:rFonts w:ascii="Helvetica" w:eastAsiaTheme="minorHAnsi" w:hAnsi="Helvetica" w:cstheme="minorBidi"/>
                <w:sz w:val="22"/>
                <w:szCs w:val="22"/>
              </w:rPr>
              <w:t xml:space="preserve"> in</w:t>
            </w:r>
            <w:r w:rsidR="006C306F" w:rsidRPr="00545920">
              <w:rPr>
                <w:rFonts w:ascii="Helvetica" w:eastAsiaTheme="minorHAnsi" w:hAnsi="Helvetica" w:cstheme="minorBidi"/>
                <w:sz w:val="22"/>
                <w:szCs w:val="22"/>
              </w:rPr>
              <w:t xml:space="preserve"> Medicine </w:t>
            </w:r>
            <w:r w:rsidR="00CC50B8" w:rsidRPr="00545920">
              <w:rPr>
                <w:rFonts w:ascii="Helvetica" w:eastAsiaTheme="minorHAnsi" w:hAnsi="Helvetica" w:cstheme="minorBidi"/>
                <w:sz w:val="22"/>
                <w:szCs w:val="22"/>
              </w:rPr>
              <w:t>(excellent)</w:t>
            </w:r>
            <w:r w:rsidR="00456DB6" w:rsidRPr="00545920">
              <w:rPr>
                <w:rFonts w:ascii="Helvetica" w:eastAsiaTheme="minorHAnsi" w:hAnsi="Helvetica" w:cstheme="minorBidi"/>
                <w:sz w:val="22"/>
                <w:szCs w:val="22"/>
              </w:rPr>
              <w:t>-</w:t>
            </w:r>
            <w:r w:rsidR="00CC50B8" w:rsidRPr="00545920">
              <w:rPr>
                <w:rFonts w:ascii="Helvetica" w:eastAsiaTheme="minorHAnsi" w:hAnsi="Helvetica" w:cstheme="minorBidi"/>
                <w:sz w:val="22"/>
                <w:szCs w:val="22"/>
              </w:rPr>
              <w:t xml:space="preserve"> Benha University</w:t>
            </w:r>
            <w:r w:rsidR="00262133">
              <w:rPr>
                <w:rFonts w:ascii="Helvetica" w:eastAsiaTheme="minorHAnsi" w:hAnsi="Helvetica" w:cstheme="minorBidi"/>
                <w:sz w:val="22"/>
                <w:szCs w:val="22"/>
              </w:rPr>
              <w:t>, Egypt</w:t>
            </w:r>
          </w:p>
        </w:tc>
      </w:tr>
      <w:tr w:rsidR="00CC50B8" w:rsidRPr="008A1092" w14:paraId="4B63C0F0" w14:textId="77777777" w:rsidTr="00001492">
        <w:tc>
          <w:tcPr>
            <w:tcW w:w="1980" w:type="dxa"/>
            <w:shd w:val="clear" w:color="auto" w:fill="auto"/>
          </w:tcPr>
          <w:p w14:paraId="2FDC9169" w14:textId="6301F076" w:rsidR="00CC50B8" w:rsidRPr="00FB2363" w:rsidRDefault="00001492" w:rsidP="00C75FBE">
            <w:pPr>
              <w:pStyle w:val="ListParagraph"/>
              <w:spacing w:line="276" w:lineRule="auto"/>
              <w:ind w:left="0"/>
              <w:jc w:val="center"/>
              <w:rPr>
                <w:rFonts w:ascii="Helvetica" w:hAnsi="Helvetica" w:cs="Calibri"/>
                <w:b/>
                <w:bCs/>
                <w:color w:val="000000"/>
              </w:rPr>
            </w:pPr>
            <w:r>
              <w:rPr>
                <w:rFonts w:ascii="Helvetica" w:hAnsi="Helvetica" w:cs="Calibri"/>
                <w:b/>
                <w:bCs/>
                <w:color w:val="000000"/>
              </w:rPr>
              <w:t>30/9/</w:t>
            </w:r>
            <w:r w:rsidR="00C75FBE">
              <w:rPr>
                <w:rFonts w:ascii="Helvetica" w:hAnsi="Helvetica" w:cs="Calibri"/>
                <w:b/>
                <w:bCs/>
                <w:color w:val="000000"/>
              </w:rPr>
              <w:t xml:space="preserve"> </w:t>
            </w:r>
            <w:r w:rsidR="00CC50B8" w:rsidRPr="00FB2363">
              <w:rPr>
                <w:rFonts w:ascii="Helvetica" w:hAnsi="Helvetica" w:cs="Calibri"/>
                <w:b/>
                <w:bCs/>
                <w:color w:val="000000"/>
              </w:rPr>
              <w:t>2014</w:t>
            </w:r>
          </w:p>
        </w:tc>
        <w:tc>
          <w:tcPr>
            <w:tcW w:w="8820" w:type="dxa"/>
            <w:shd w:val="clear" w:color="auto" w:fill="auto"/>
          </w:tcPr>
          <w:p w14:paraId="3BC338B8" w14:textId="4379C247" w:rsidR="00CC50B8" w:rsidRPr="00545920" w:rsidRDefault="00D6782F" w:rsidP="00797864">
            <w:pPr>
              <w:pStyle w:val="NoSpacing"/>
              <w:spacing w:line="360" w:lineRule="auto"/>
              <w:jc w:val="both"/>
              <w:rPr>
                <w:rFonts w:ascii="Helvetica" w:eastAsiaTheme="minorHAnsi" w:hAnsi="Helvetica" w:cstheme="minorBidi"/>
                <w:sz w:val="22"/>
                <w:szCs w:val="22"/>
              </w:rPr>
            </w:pPr>
            <w:r w:rsidRPr="00545920">
              <w:rPr>
                <w:rFonts w:ascii="Helvetica" w:eastAsiaTheme="minorHAnsi" w:hAnsi="Helvetica" w:cstheme="minorBidi"/>
                <w:b/>
                <w:bCs/>
                <w:sz w:val="22"/>
                <w:szCs w:val="22"/>
              </w:rPr>
              <w:t>Doctorate Degree (</w:t>
            </w:r>
            <w:r w:rsidR="006C306F" w:rsidRPr="00545920">
              <w:rPr>
                <w:rFonts w:ascii="Helvetica" w:eastAsiaTheme="minorHAnsi" w:hAnsi="Helvetica" w:cstheme="minorBidi"/>
                <w:b/>
                <w:bCs/>
                <w:sz w:val="22"/>
                <w:szCs w:val="22"/>
              </w:rPr>
              <w:t>MD</w:t>
            </w:r>
            <w:r w:rsidRPr="00545920">
              <w:rPr>
                <w:rFonts w:ascii="Helvetica" w:eastAsiaTheme="minorHAnsi" w:hAnsi="Helvetica" w:cstheme="minorBidi"/>
                <w:b/>
                <w:bCs/>
                <w:sz w:val="22"/>
                <w:szCs w:val="22"/>
              </w:rPr>
              <w:t>)</w:t>
            </w:r>
            <w:r w:rsidRPr="00545920">
              <w:rPr>
                <w:rFonts w:ascii="Helvetica" w:eastAsiaTheme="minorHAnsi" w:hAnsi="Helvetica" w:cstheme="minorBidi"/>
                <w:sz w:val="22"/>
                <w:szCs w:val="22"/>
              </w:rPr>
              <w:t xml:space="preserve"> in</w:t>
            </w:r>
            <w:r w:rsidR="00CC50B8" w:rsidRPr="00545920">
              <w:rPr>
                <w:rFonts w:ascii="Helvetica" w:eastAsiaTheme="minorHAnsi" w:hAnsi="Helvetica" w:cstheme="minorBidi"/>
                <w:sz w:val="22"/>
                <w:szCs w:val="22"/>
              </w:rPr>
              <w:t xml:space="preserve"> </w:t>
            </w:r>
            <w:r w:rsidR="00117AA5" w:rsidRPr="00545920">
              <w:rPr>
                <w:rFonts w:ascii="Helvetica" w:eastAsiaTheme="minorHAnsi" w:hAnsi="Helvetica" w:cstheme="minorBidi"/>
                <w:sz w:val="22"/>
                <w:szCs w:val="22"/>
              </w:rPr>
              <w:t>Medicine</w:t>
            </w:r>
            <w:r w:rsidR="00456DB6" w:rsidRPr="00545920">
              <w:rPr>
                <w:rFonts w:ascii="Helvetica" w:eastAsiaTheme="minorHAnsi" w:hAnsi="Helvetica" w:cstheme="minorBidi"/>
                <w:sz w:val="22"/>
                <w:szCs w:val="22"/>
              </w:rPr>
              <w:t>-</w:t>
            </w:r>
            <w:r w:rsidR="00CC50B8" w:rsidRPr="00545920">
              <w:rPr>
                <w:rFonts w:ascii="Helvetica" w:eastAsiaTheme="minorHAnsi" w:hAnsi="Helvetica" w:cstheme="minorBidi"/>
                <w:sz w:val="22"/>
                <w:szCs w:val="22"/>
              </w:rPr>
              <w:t xml:space="preserve"> Benha University</w:t>
            </w:r>
            <w:r w:rsidR="00262133">
              <w:rPr>
                <w:rFonts w:ascii="Helvetica" w:eastAsiaTheme="minorHAnsi" w:hAnsi="Helvetica" w:cstheme="minorBidi"/>
                <w:sz w:val="22"/>
                <w:szCs w:val="22"/>
              </w:rPr>
              <w:t>, Egypt</w:t>
            </w:r>
          </w:p>
        </w:tc>
      </w:tr>
      <w:tr w:rsidR="00CC50B8" w:rsidRPr="008A1092" w14:paraId="6C1E20E1" w14:textId="77777777" w:rsidTr="00001492">
        <w:tc>
          <w:tcPr>
            <w:tcW w:w="1980" w:type="dxa"/>
            <w:shd w:val="clear" w:color="auto" w:fill="auto"/>
          </w:tcPr>
          <w:p w14:paraId="4CED85B6" w14:textId="5E53E4E9" w:rsidR="00545920" w:rsidRPr="00FB2363" w:rsidRDefault="00001492" w:rsidP="00545920">
            <w:pPr>
              <w:pStyle w:val="ListParagraph"/>
              <w:spacing w:line="276" w:lineRule="auto"/>
              <w:ind w:left="0"/>
              <w:jc w:val="center"/>
              <w:rPr>
                <w:rFonts w:ascii="Helvetica" w:hAnsi="Helvetica" w:cs="Calibri"/>
                <w:b/>
                <w:bCs/>
                <w:color w:val="000000"/>
              </w:rPr>
            </w:pPr>
            <w:r>
              <w:rPr>
                <w:rFonts w:ascii="Helvetica" w:hAnsi="Helvetica" w:cs="Calibri"/>
                <w:b/>
                <w:bCs/>
                <w:color w:val="000000"/>
              </w:rPr>
              <w:t>4/12/</w:t>
            </w:r>
            <w:r w:rsidR="00C75FBE">
              <w:rPr>
                <w:rFonts w:ascii="Helvetica" w:hAnsi="Helvetica" w:cs="Calibri"/>
                <w:b/>
                <w:bCs/>
                <w:color w:val="000000"/>
              </w:rPr>
              <w:t xml:space="preserve"> </w:t>
            </w:r>
            <w:r w:rsidR="00616E17">
              <w:rPr>
                <w:rFonts w:ascii="Helvetica" w:hAnsi="Helvetica" w:cs="Calibri"/>
                <w:b/>
                <w:bCs/>
                <w:color w:val="000000"/>
              </w:rPr>
              <w:t>202</w:t>
            </w:r>
            <w:r w:rsidR="00906183">
              <w:rPr>
                <w:rFonts w:ascii="Helvetica" w:hAnsi="Helvetica" w:cs="Calibri"/>
                <w:b/>
                <w:bCs/>
                <w:color w:val="000000"/>
              </w:rPr>
              <w:t>1</w:t>
            </w:r>
          </w:p>
        </w:tc>
        <w:tc>
          <w:tcPr>
            <w:tcW w:w="8820" w:type="dxa"/>
            <w:shd w:val="clear" w:color="auto" w:fill="auto"/>
          </w:tcPr>
          <w:p w14:paraId="4F2F7EBE" w14:textId="2250AF7F" w:rsidR="00482CDE" w:rsidRPr="00545920" w:rsidRDefault="00262133" w:rsidP="00545920">
            <w:pPr>
              <w:pStyle w:val="NoSpacing"/>
              <w:spacing w:line="360" w:lineRule="auto"/>
              <w:jc w:val="both"/>
              <w:rPr>
                <w:rFonts w:ascii="Helvetica" w:eastAsiaTheme="minorHAnsi" w:hAnsi="Helvetica" w:cstheme="minorBidi"/>
                <w:sz w:val="22"/>
                <w:szCs w:val="22"/>
              </w:rPr>
            </w:pPr>
            <w:r>
              <w:rPr>
                <w:rFonts w:ascii="Helvetica" w:eastAsiaTheme="minorHAnsi" w:hAnsi="Helvetica" w:cstheme="minorBidi"/>
                <w:b/>
                <w:bCs/>
                <w:sz w:val="22"/>
                <w:szCs w:val="22"/>
              </w:rPr>
              <w:t>Membership of the Royal Colleges of Physicians (</w:t>
            </w:r>
            <w:r w:rsidR="00CC50B8" w:rsidRPr="00545920">
              <w:rPr>
                <w:rFonts w:ascii="Helvetica" w:eastAsiaTheme="minorHAnsi" w:hAnsi="Helvetica" w:cstheme="minorBidi"/>
                <w:b/>
                <w:bCs/>
                <w:sz w:val="22"/>
                <w:szCs w:val="22"/>
              </w:rPr>
              <w:t>MRCP</w:t>
            </w:r>
            <w:r>
              <w:rPr>
                <w:rFonts w:ascii="Helvetica" w:eastAsiaTheme="minorHAnsi" w:hAnsi="Helvetica" w:cstheme="minorBidi"/>
                <w:b/>
                <w:bCs/>
                <w:sz w:val="22"/>
                <w:szCs w:val="22"/>
              </w:rPr>
              <w:t>)-</w:t>
            </w:r>
            <w:r w:rsidR="00C644F1" w:rsidRPr="00545920">
              <w:rPr>
                <w:rFonts w:ascii="Helvetica" w:eastAsiaTheme="minorHAnsi" w:hAnsi="Helvetica" w:cstheme="minorBidi"/>
                <w:b/>
                <w:bCs/>
                <w:sz w:val="22"/>
                <w:szCs w:val="22"/>
              </w:rPr>
              <w:t xml:space="preserve"> </w:t>
            </w:r>
            <w:r w:rsidR="00C644F1" w:rsidRPr="00545920">
              <w:rPr>
                <w:rFonts w:ascii="Helvetica" w:eastAsiaTheme="minorHAnsi" w:hAnsi="Helvetica" w:cstheme="minorBidi"/>
                <w:sz w:val="22"/>
                <w:szCs w:val="22"/>
              </w:rPr>
              <w:t>(UK)</w:t>
            </w:r>
          </w:p>
        </w:tc>
      </w:tr>
      <w:tr w:rsidR="00545920" w:rsidRPr="008A1092" w14:paraId="7B423B03" w14:textId="77777777" w:rsidTr="00001492">
        <w:tc>
          <w:tcPr>
            <w:tcW w:w="1980" w:type="dxa"/>
            <w:shd w:val="clear" w:color="auto" w:fill="auto"/>
          </w:tcPr>
          <w:p w14:paraId="6D96706D" w14:textId="1F8C37DB" w:rsidR="00545920" w:rsidRDefault="00545920" w:rsidP="00545920">
            <w:pPr>
              <w:pStyle w:val="ListParagraph"/>
              <w:spacing w:line="276" w:lineRule="auto"/>
              <w:ind w:left="0"/>
              <w:jc w:val="center"/>
              <w:rPr>
                <w:rFonts w:ascii="Helvetica" w:hAnsi="Helvetica" w:cs="Calibri"/>
                <w:b/>
                <w:bCs/>
                <w:color w:val="000000"/>
              </w:rPr>
            </w:pPr>
            <w:r>
              <w:rPr>
                <w:rFonts w:ascii="Helvetica" w:hAnsi="Helvetica" w:cs="Calibri"/>
                <w:b/>
                <w:bCs/>
                <w:color w:val="000000"/>
              </w:rPr>
              <w:t>12/2023</w:t>
            </w:r>
          </w:p>
        </w:tc>
        <w:tc>
          <w:tcPr>
            <w:tcW w:w="8820" w:type="dxa"/>
            <w:shd w:val="clear" w:color="auto" w:fill="auto"/>
          </w:tcPr>
          <w:p w14:paraId="3F6405E0" w14:textId="06575D44" w:rsidR="00545920" w:rsidRPr="00545920" w:rsidRDefault="00545920" w:rsidP="00545920">
            <w:pPr>
              <w:pStyle w:val="NoSpacing"/>
              <w:spacing w:line="360" w:lineRule="auto"/>
              <w:jc w:val="both"/>
              <w:rPr>
                <w:rFonts w:ascii="Helvetica" w:eastAsiaTheme="minorHAnsi" w:hAnsi="Helvetica" w:cstheme="minorBidi"/>
                <w:sz w:val="22"/>
                <w:szCs w:val="22"/>
              </w:rPr>
            </w:pPr>
            <w:r w:rsidRPr="00545920">
              <w:rPr>
                <w:rFonts w:ascii="Helvetica" w:eastAsiaTheme="minorHAnsi" w:hAnsi="Helvetica" w:cstheme="minorBidi"/>
                <w:b/>
                <w:bCs/>
                <w:sz w:val="22"/>
                <w:szCs w:val="22"/>
              </w:rPr>
              <w:t>Egyptian Fellowship of Nephrology</w:t>
            </w:r>
            <w:r w:rsidRPr="00545920">
              <w:rPr>
                <w:rFonts w:ascii="Helvetica" w:eastAsiaTheme="minorHAnsi" w:hAnsi="Helvetica" w:cstheme="minorBidi"/>
                <w:sz w:val="22"/>
                <w:szCs w:val="22"/>
              </w:rPr>
              <w:t xml:space="preserve"> </w:t>
            </w:r>
            <w:r w:rsidRPr="00803A5E">
              <w:rPr>
                <w:rFonts w:ascii="Helvetica" w:eastAsiaTheme="minorHAnsi" w:hAnsi="Helvetica" w:cstheme="minorBidi"/>
                <w:b/>
                <w:bCs/>
                <w:sz w:val="22"/>
                <w:szCs w:val="22"/>
              </w:rPr>
              <w:t>(</w:t>
            </w:r>
            <w:proofErr w:type="spellStart"/>
            <w:r w:rsidRPr="00803A5E">
              <w:rPr>
                <w:rFonts w:ascii="Helvetica" w:eastAsiaTheme="minorHAnsi" w:hAnsi="Helvetica" w:cstheme="minorBidi"/>
                <w:b/>
                <w:bCs/>
                <w:sz w:val="22"/>
                <w:szCs w:val="22"/>
              </w:rPr>
              <w:t>EFNeph</w:t>
            </w:r>
            <w:proofErr w:type="spellEnd"/>
            <w:r w:rsidRPr="00545920">
              <w:rPr>
                <w:rFonts w:ascii="Helvetica" w:eastAsiaTheme="minorHAnsi" w:hAnsi="Helvetica" w:cstheme="minorBidi"/>
                <w:sz w:val="22"/>
                <w:szCs w:val="22"/>
              </w:rPr>
              <w:t>) – High Committee of health specialt</w:t>
            </w:r>
            <w:r>
              <w:rPr>
                <w:rFonts w:ascii="Helvetica" w:eastAsiaTheme="minorHAnsi" w:hAnsi="Helvetica" w:cstheme="minorBidi"/>
                <w:sz w:val="22"/>
                <w:szCs w:val="22"/>
              </w:rPr>
              <w:t>ies</w:t>
            </w:r>
          </w:p>
        </w:tc>
      </w:tr>
    </w:tbl>
    <w:p w14:paraId="0439D7A4" w14:textId="77777777" w:rsidR="00D73CC1" w:rsidRDefault="00D73CC1" w:rsidP="00F6422E">
      <w:pPr>
        <w:pBdr>
          <w:bottom w:val="single" w:sz="4" w:space="1" w:color="auto"/>
        </w:pBdr>
        <w:shd w:val="clear" w:color="auto" w:fill="D0CECE" w:themeFill="background2" w:themeFillShade="E6"/>
        <w:spacing w:before="120" w:line="276" w:lineRule="auto"/>
        <w:jc w:val="lowKashida"/>
        <w:rPr>
          <w:rFonts w:ascii="Franklin Gothic Heavy" w:hAnsi="Franklin Gothic Heavy"/>
          <w:i/>
          <w:iCs/>
          <w:color w:val="808080"/>
          <w:sz w:val="34"/>
          <w:szCs w:val="34"/>
        </w:rPr>
      </w:pPr>
    </w:p>
    <w:p w14:paraId="3F7C1CDD" w14:textId="64A0B482" w:rsidR="00684CCA" w:rsidRPr="00BE715A" w:rsidRDefault="00F6422E" w:rsidP="00F6422E">
      <w:pPr>
        <w:pBdr>
          <w:bottom w:val="single" w:sz="4" w:space="1" w:color="auto"/>
        </w:pBdr>
        <w:shd w:val="clear" w:color="auto" w:fill="D0CECE" w:themeFill="background2" w:themeFillShade="E6"/>
        <w:spacing w:before="120" w:line="276" w:lineRule="auto"/>
        <w:jc w:val="lowKashida"/>
        <w:rPr>
          <w:rFonts w:ascii="Franklin Gothic Heavy" w:hAnsi="Franklin Gothic Heavy"/>
          <w:i/>
          <w:iCs/>
          <w:color w:val="808080"/>
          <w:sz w:val="34"/>
          <w:szCs w:val="34"/>
        </w:rPr>
      </w:pPr>
      <w:r>
        <w:rPr>
          <w:rFonts w:ascii="Franklin Gothic Heavy" w:hAnsi="Franklin Gothic Heavy"/>
          <w:i/>
          <w:iCs/>
          <w:color w:val="808080"/>
          <w:sz w:val="34"/>
          <w:szCs w:val="34"/>
        </w:rPr>
        <w:lastRenderedPageBreak/>
        <w:t xml:space="preserve">Employment History </w:t>
      </w:r>
      <w:r w:rsidR="00684CCA">
        <w:rPr>
          <w:rFonts w:ascii="Franklin Gothic Heavy" w:hAnsi="Franklin Gothic Heavy"/>
          <w:i/>
          <w:iCs/>
          <w:color w:val="808080"/>
          <w:sz w:val="34"/>
          <w:szCs w:val="3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8946"/>
      </w:tblGrid>
      <w:tr w:rsidR="00684CCA" w14:paraId="4D75D177" w14:textId="77777777" w:rsidTr="00A221A1">
        <w:trPr>
          <w:trHeight w:val="7190"/>
        </w:trPr>
        <w:tc>
          <w:tcPr>
            <w:tcW w:w="5395" w:type="dxa"/>
          </w:tcPr>
          <w:p w14:paraId="0E01ACA3" w14:textId="3DEF5F41" w:rsidR="00684CCA" w:rsidRDefault="00684CCA" w:rsidP="00CC50B8">
            <w:pPr>
              <w:spacing w:before="120" w:line="276" w:lineRule="auto"/>
              <w:jc w:val="lowKashida"/>
              <w:rPr>
                <w:rFonts w:ascii="Franklin Gothic Heavy" w:hAnsi="Franklin Gothic Heavy"/>
                <w:i/>
                <w:iCs/>
                <w:color w:val="808080"/>
                <w:sz w:val="34"/>
                <w:szCs w:val="34"/>
              </w:rPr>
            </w:pPr>
            <w:r>
              <w:rPr>
                <w:rFonts w:ascii="Franklin Gothic Heavy" w:hAnsi="Franklin Gothic Heavy"/>
                <w:i/>
                <w:iCs/>
                <w:color w:val="808080"/>
                <w:sz w:val="34"/>
                <w:szCs w:val="34"/>
              </w:rPr>
              <w:t>2022-</w:t>
            </w:r>
            <w:r w:rsidR="00D73CC1">
              <w:rPr>
                <w:rFonts w:ascii="Franklin Gothic Heavy" w:hAnsi="Franklin Gothic Heavy"/>
                <w:i/>
                <w:iCs/>
                <w:color w:val="808080"/>
                <w:sz w:val="34"/>
                <w:szCs w:val="34"/>
              </w:rPr>
              <w:t>2024</w:t>
            </w:r>
          </w:p>
          <w:p w14:paraId="210EF9F1" w14:textId="77777777" w:rsidR="00821E6C" w:rsidRDefault="00821E6C" w:rsidP="00CC50B8">
            <w:pPr>
              <w:spacing w:before="120" w:line="276" w:lineRule="auto"/>
              <w:jc w:val="lowKashida"/>
              <w:rPr>
                <w:rFonts w:ascii="Franklin Gothic Heavy" w:hAnsi="Franklin Gothic Heavy"/>
                <w:i/>
                <w:iCs/>
                <w:color w:val="808080"/>
                <w:sz w:val="34"/>
                <w:szCs w:val="34"/>
              </w:rPr>
            </w:pPr>
            <w:r>
              <w:rPr>
                <w:rFonts w:ascii="Franklin Gothic Heavy" w:hAnsi="Franklin Gothic Heavy"/>
                <w:i/>
                <w:iCs/>
                <w:color w:val="808080"/>
                <w:sz w:val="34"/>
                <w:szCs w:val="34"/>
              </w:rPr>
              <w:t>&amp;</w:t>
            </w:r>
          </w:p>
          <w:p w14:paraId="569744C0" w14:textId="39AC6A4E" w:rsidR="00821E6C" w:rsidRDefault="00821E6C" w:rsidP="00821E6C">
            <w:pPr>
              <w:spacing w:before="120" w:line="276" w:lineRule="auto"/>
              <w:jc w:val="lowKashida"/>
              <w:rPr>
                <w:rFonts w:ascii="Franklin Gothic Heavy" w:hAnsi="Franklin Gothic Heavy"/>
                <w:i/>
                <w:iCs/>
                <w:color w:val="808080"/>
                <w:sz w:val="34"/>
                <w:szCs w:val="34"/>
              </w:rPr>
            </w:pPr>
            <w:r>
              <w:rPr>
                <w:rFonts w:ascii="Franklin Gothic Heavy" w:hAnsi="Franklin Gothic Heavy"/>
                <w:i/>
                <w:iCs/>
                <w:color w:val="808080"/>
                <w:sz w:val="34"/>
                <w:szCs w:val="34"/>
              </w:rPr>
              <w:t>2017-2020</w:t>
            </w:r>
          </w:p>
          <w:p w14:paraId="653BFC07" w14:textId="71489D5D" w:rsidR="00821E6C" w:rsidRDefault="00821E6C" w:rsidP="00CC50B8">
            <w:pPr>
              <w:spacing w:before="120" w:line="276" w:lineRule="auto"/>
              <w:jc w:val="lowKashida"/>
              <w:rPr>
                <w:rFonts w:ascii="Franklin Gothic Heavy" w:hAnsi="Franklin Gothic Heavy"/>
                <w:i/>
                <w:iCs/>
                <w:color w:val="808080"/>
                <w:sz w:val="34"/>
                <w:szCs w:val="34"/>
              </w:rPr>
            </w:pPr>
          </w:p>
        </w:tc>
        <w:tc>
          <w:tcPr>
            <w:tcW w:w="5395" w:type="dxa"/>
          </w:tcPr>
          <w:tbl>
            <w:tblPr>
              <w:tblStyle w:val="TableGrid"/>
              <w:tblpPr w:leftFromText="181" w:rightFromText="181" w:vertAnchor="text" w:tblpX="-3420" w:tblpY="1"/>
              <w:tblW w:w="87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00" w:firstRow="0" w:lastRow="0" w:firstColumn="0" w:lastColumn="0" w:noHBand="1" w:noVBand="1"/>
            </w:tblPr>
            <w:tblGrid>
              <w:gridCol w:w="8730"/>
            </w:tblGrid>
            <w:tr w:rsidR="00684CCA" w:rsidRPr="00462BFA" w14:paraId="4CECD74B" w14:textId="77777777" w:rsidTr="00797864">
              <w:tc>
                <w:tcPr>
                  <w:tcW w:w="5000" w:type="pct"/>
                </w:tcPr>
                <w:p w14:paraId="7CD7BC19" w14:textId="13A3FA1C" w:rsidR="00684CCA" w:rsidRPr="0074443F" w:rsidRDefault="00684CCA" w:rsidP="00797864">
                  <w:pPr>
                    <w:rPr>
                      <w:rFonts w:ascii="Helvetica" w:hAnsi="Helvetica"/>
                      <w:b/>
                      <w:bCs/>
                      <w:sz w:val="24"/>
                      <w:szCs w:val="24"/>
                      <w:vertAlign w:val="superscript"/>
                    </w:rPr>
                  </w:pPr>
                  <w:r w:rsidRPr="00462BFA">
                    <w:rPr>
                      <w:rFonts w:ascii="Helvetica" w:hAnsi="Helvetica"/>
                      <w:b/>
                      <w:bCs/>
                      <w:sz w:val="24"/>
                      <w:szCs w:val="24"/>
                    </w:rPr>
                    <w:t>A</w:t>
                  </w:r>
                  <w:r w:rsidR="00241950">
                    <w:rPr>
                      <w:rFonts w:ascii="Helvetica" w:hAnsi="Helvetica"/>
                      <w:b/>
                      <w:bCs/>
                      <w:sz w:val="24"/>
                      <w:szCs w:val="24"/>
                    </w:rPr>
                    <w:t>cting</w:t>
                  </w:r>
                  <w:r w:rsidRPr="00462BFA">
                    <w:rPr>
                      <w:rFonts w:ascii="Helvetica" w:hAnsi="Helvetica"/>
                      <w:b/>
                      <w:bCs/>
                      <w:sz w:val="24"/>
                      <w:szCs w:val="24"/>
                    </w:rPr>
                    <w:t xml:space="preserve"> consultant of adult transplant Nephrology, Organ Transplant Center, KFSHRC, Riyadh</w:t>
                  </w:r>
                  <w:r w:rsidR="00E41E37">
                    <w:rPr>
                      <w:rFonts w:ascii="Helvetica" w:hAnsi="Helvetica"/>
                      <w:b/>
                      <w:bCs/>
                      <w:sz w:val="24"/>
                      <w:szCs w:val="24"/>
                    </w:rPr>
                    <w:t>, KSA</w:t>
                  </w:r>
                  <w:r w:rsidR="0074443F" w:rsidRPr="0074443F">
                    <w:rPr>
                      <w:rFonts w:ascii="Helvetica" w:hAnsi="Helvetica"/>
                      <w:b/>
                      <w:bCs/>
                      <w:sz w:val="28"/>
                      <w:szCs w:val="28"/>
                      <w:vertAlign w:val="superscript"/>
                    </w:rPr>
                    <w:t>*</w:t>
                  </w:r>
                </w:p>
                <w:p w14:paraId="7B4E45EB" w14:textId="03118EFE" w:rsidR="00684CCA" w:rsidRPr="00797864" w:rsidRDefault="00684CCA" w:rsidP="00797864">
                  <w:pPr>
                    <w:spacing w:before="100" w:beforeAutospacing="1" w:afterAutospacing="1"/>
                    <w:rPr>
                      <w:rFonts w:ascii="Helvetica" w:hAnsi="Helvetica"/>
                      <w:sz w:val="24"/>
                      <w:szCs w:val="24"/>
                    </w:rPr>
                  </w:pPr>
                  <w:r w:rsidRPr="00797864">
                    <w:rPr>
                      <w:rFonts w:ascii="Helvetica" w:hAnsi="Helvetica"/>
                      <w:sz w:val="24"/>
                      <w:szCs w:val="24"/>
                    </w:rPr>
                    <w:t xml:space="preserve">Provide </w:t>
                  </w:r>
                  <w:r w:rsidR="00E7072F" w:rsidRPr="00797864">
                    <w:rPr>
                      <w:rFonts w:ascii="Helvetica" w:hAnsi="Helvetica"/>
                      <w:sz w:val="24"/>
                      <w:szCs w:val="24"/>
                    </w:rPr>
                    <w:t xml:space="preserve">comprehensive </w:t>
                  </w:r>
                  <w:r w:rsidR="00E15EB7" w:rsidRPr="00797864">
                    <w:rPr>
                      <w:rFonts w:ascii="Helvetica" w:hAnsi="Helvetica"/>
                      <w:sz w:val="24"/>
                      <w:szCs w:val="24"/>
                    </w:rPr>
                    <w:t xml:space="preserve">diagnostic and therapeutic </w:t>
                  </w:r>
                  <w:r w:rsidR="00E7072F" w:rsidRPr="00797864">
                    <w:rPr>
                      <w:rFonts w:ascii="Helvetica" w:hAnsi="Helvetica"/>
                      <w:sz w:val="24"/>
                      <w:szCs w:val="24"/>
                    </w:rPr>
                    <w:t xml:space="preserve">medical </w:t>
                  </w:r>
                  <w:r w:rsidR="00462BFA" w:rsidRPr="00797864">
                    <w:rPr>
                      <w:rFonts w:ascii="Helvetica" w:hAnsi="Helvetica"/>
                      <w:sz w:val="24"/>
                      <w:szCs w:val="24"/>
                    </w:rPr>
                    <w:t>care for</w:t>
                  </w:r>
                  <w:r w:rsidRPr="00797864">
                    <w:rPr>
                      <w:rFonts w:ascii="Helvetica" w:hAnsi="Helvetica"/>
                      <w:sz w:val="24"/>
                      <w:szCs w:val="24"/>
                    </w:rPr>
                    <w:t xml:space="preserve"> patients</w:t>
                  </w:r>
                  <w:r w:rsidR="00462BFA" w:rsidRPr="00797864">
                    <w:rPr>
                      <w:rFonts w:ascii="Helvetica" w:hAnsi="Helvetica"/>
                      <w:sz w:val="24"/>
                      <w:szCs w:val="24"/>
                    </w:rPr>
                    <w:t xml:space="preserve"> </w:t>
                  </w:r>
                  <w:r w:rsidR="00E7072F" w:rsidRPr="00797864">
                    <w:rPr>
                      <w:rFonts w:ascii="Helvetica" w:hAnsi="Helvetica"/>
                      <w:sz w:val="24"/>
                      <w:szCs w:val="24"/>
                    </w:rPr>
                    <w:t>with</w:t>
                  </w:r>
                  <w:r w:rsidR="00462BFA" w:rsidRPr="00797864">
                    <w:rPr>
                      <w:rFonts w:ascii="Helvetica" w:hAnsi="Helvetica"/>
                      <w:sz w:val="24"/>
                      <w:szCs w:val="24"/>
                    </w:rPr>
                    <w:t xml:space="preserve"> </w:t>
                  </w:r>
                  <w:r w:rsidR="00E7072F" w:rsidRPr="00797864">
                    <w:rPr>
                      <w:rFonts w:ascii="Helvetica" w:hAnsi="Helvetica"/>
                      <w:sz w:val="24"/>
                      <w:szCs w:val="24"/>
                    </w:rPr>
                    <w:t xml:space="preserve">medical and </w:t>
                  </w:r>
                  <w:r w:rsidR="00462BFA" w:rsidRPr="00797864">
                    <w:rPr>
                      <w:rFonts w:ascii="Helvetica" w:hAnsi="Helvetica"/>
                      <w:sz w:val="24"/>
                      <w:szCs w:val="24"/>
                    </w:rPr>
                    <w:t>renal disorders</w:t>
                  </w:r>
                  <w:r w:rsidR="00E7072F" w:rsidRPr="00797864">
                    <w:rPr>
                      <w:rFonts w:ascii="Helvetica" w:hAnsi="Helvetica"/>
                      <w:sz w:val="24"/>
                      <w:szCs w:val="24"/>
                    </w:rPr>
                    <w:t xml:space="preserve"> including</w:t>
                  </w:r>
                  <w:r w:rsidR="00DF62BB" w:rsidRPr="00797864">
                    <w:rPr>
                      <w:rFonts w:ascii="Helvetica" w:hAnsi="Helvetica"/>
                      <w:sz w:val="24"/>
                      <w:szCs w:val="24"/>
                    </w:rPr>
                    <w:t>:</w:t>
                  </w:r>
                  <w:r w:rsidR="00E7072F" w:rsidRPr="00797864">
                    <w:rPr>
                      <w:rFonts w:ascii="Helvetica" w:hAnsi="Helvetica"/>
                      <w:sz w:val="24"/>
                      <w:szCs w:val="24"/>
                    </w:rPr>
                    <w:t xml:space="preserve"> on outpatient and Inpatient basis (EMS, wards, critical care, consultation services, and on-call duties. Duties </w:t>
                  </w:r>
                  <w:r w:rsidR="00462BFA" w:rsidRPr="00797864">
                    <w:rPr>
                      <w:rFonts w:ascii="Helvetica" w:hAnsi="Helvetica"/>
                      <w:sz w:val="24"/>
                      <w:szCs w:val="24"/>
                    </w:rPr>
                    <w:t>includ</w:t>
                  </w:r>
                  <w:r w:rsidR="00E7072F" w:rsidRPr="00797864">
                    <w:rPr>
                      <w:rFonts w:ascii="Helvetica" w:hAnsi="Helvetica"/>
                      <w:sz w:val="24"/>
                      <w:szCs w:val="24"/>
                    </w:rPr>
                    <w:t>e</w:t>
                  </w:r>
                  <w:r w:rsidR="00A221A1">
                    <w:rPr>
                      <w:rFonts w:ascii="Helvetica" w:hAnsi="Helvetica"/>
                      <w:sz w:val="24"/>
                      <w:szCs w:val="24"/>
                    </w:rPr>
                    <w:t xml:space="preserve"> providing</w:t>
                  </w:r>
                  <w:r w:rsidR="00E7072F" w:rsidRPr="00797864">
                    <w:rPr>
                      <w:rFonts w:ascii="Helvetica" w:hAnsi="Helvetica"/>
                      <w:sz w:val="24"/>
                      <w:szCs w:val="24"/>
                    </w:rPr>
                    <w:t>:</w:t>
                  </w:r>
                  <w:r w:rsidR="00A221A1">
                    <w:rPr>
                      <w:rFonts w:ascii="Helvetica" w:hAnsi="Helvetica"/>
                      <w:sz w:val="24"/>
                      <w:szCs w:val="24"/>
                    </w:rPr>
                    <w:t xml:space="preserve"> C</w:t>
                  </w:r>
                  <w:r w:rsidR="00A221A1" w:rsidRPr="00797864">
                    <w:rPr>
                      <w:rFonts w:ascii="Helvetica" w:hAnsi="Helvetica"/>
                      <w:sz w:val="24"/>
                      <w:szCs w:val="24"/>
                    </w:rPr>
                    <w:t xml:space="preserve">ritical </w:t>
                  </w:r>
                  <w:r w:rsidR="00A221A1">
                    <w:rPr>
                      <w:rFonts w:ascii="Helvetica" w:hAnsi="Helvetica"/>
                      <w:sz w:val="24"/>
                      <w:szCs w:val="24"/>
                    </w:rPr>
                    <w:t>C</w:t>
                  </w:r>
                  <w:r w:rsidR="00A221A1" w:rsidRPr="00797864">
                    <w:rPr>
                      <w:rFonts w:ascii="Helvetica" w:hAnsi="Helvetica"/>
                      <w:sz w:val="24"/>
                      <w:szCs w:val="24"/>
                    </w:rPr>
                    <w:t xml:space="preserve">are </w:t>
                  </w:r>
                  <w:r w:rsidR="00A221A1">
                    <w:rPr>
                      <w:rFonts w:ascii="Helvetica" w:hAnsi="Helvetica"/>
                      <w:sz w:val="24"/>
                      <w:szCs w:val="24"/>
                    </w:rPr>
                    <w:t>N</w:t>
                  </w:r>
                  <w:r w:rsidR="00A221A1" w:rsidRPr="00797864">
                    <w:rPr>
                      <w:rFonts w:ascii="Helvetica" w:hAnsi="Helvetica"/>
                      <w:sz w:val="24"/>
                      <w:szCs w:val="24"/>
                    </w:rPr>
                    <w:t>ephrology</w:t>
                  </w:r>
                  <w:r w:rsidR="00A221A1">
                    <w:rPr>
                      <w:rFonts w:ascii="Helvetica" w:hAnsi="Helvetica"/>
                      <w:sz w:val="24"/>
                      <w:szCs w:val="24"/>
                    </w:rPr>
                    <w:t xml:space="preserve">, </w:t>
                  </w:r>
                  <w:r w:rsidR="00E7072F" w:rsidRPr="00797864">
                    <w:rPr>
                      <w:rFonts w:ascii="Helvetica" w:hAnsi="Helvetica"/>
                      <w:sz w:val="24"/>
                      <w:szCs w:val="24"/>
                    </w:rPr>
                    <w:t xml:space="preserve">Renal Replacement Therapy, </w:t>
                  </w:r>
                  <w:r w:rsidR="00E15EB7" w:rsidRPr="00797864">
                    <w:rPr>
                      <w:rFonts w:ascii="Helvetica" w:hAnsi="Helvetica"/>
                      <w:sz w:val="24"/>
                      <w:szCs w:val="24"/>
                    </w:rPr>
                    <w:t xml:space="preserve">plasmapheresis, </w:t>
                  </w:r>
                  <w:r w:rsidR="00E7072F" w:rsidRPr="00797864">
                    <w:rPr>
                      <w:rFonts w:ascii="Helvetica" w:hAnsi="Helvetica"/>
                      <w:sz w:val="24"/>
                      <w:szCs w:val="24"/>
                    </w:rPr>
                    <w:t>Central line insertion, perioperative management of renal transplant</w:t>
                  </w:r>
                  <w:r w:rsidR="00AB790D" w:rsidRPr="00797864">
                    <w:rPr>
                      <w:rFonts w:ascii="Helvetica" w:hAnsi="Helvetica"/>
                      <w:sz w:val="24"/>
                      <w:szCs w:val="24"/>
                    </w:rPr>
                    <w:t xml:space="preserve"> recipients</w:t>
                  </w:r>
                  <w:r w:rsidR="00E7072F" w:rsidRPr="00797864">
                    <w:rPr>
                      <w:rFonts w:ascii="Helvetica" w:hAnsi="Helvetica"/>
                      <w:sz w:val="24"/>
                      <w:szCs w:val="24"/>
                    </w:rPr>
                    <w:t>, donor and recipient management, desensitization</w:t>
                  </w:r>
                  <w:r w:rsidR="00AB790D" w:rsidRPr="00797864">
                    <w:rPr>
                      <w:rFonts w:ascii="Helvetica" w:hAnsi="Helvetica"/>
                      <w:sz w:val="24"/>
                      <w:szCs w:val="24"/>
                    </w:rPr>
                    <w:t xml:space="preserve"> of ABO</w:t>
                  </w:r>
                  <w:r w:rsidR="00FB7FC5">
                    <w:rPr>
                      <w:rFonts w:ascii="Helvetica" w:hAnsi="Helvetica"/>
                      <w:sz w:val="24"/>
                      <w:szCs w:val="24"/>
                    </w:rPr>
                    <w:t>-</w:t>
                  </w:r>
                  <w:r w:rsidR="00AB790D" w:rsidRPr="00797864">
                    <w:rPr>
                      <w:rFonts w:ascii="Helvetica" w:hAnsi="Helvetica"/>
                      <w:sz w:val="24"/>
                      <w:szCs w:val="24"/>
                    </w:rPr>
                    <w:t xml:space="preserve"> incompatible recipients</w:t>
                  </w:r>
                  <w:r w:rsidR="00E7072F" w:rsidRPr="00797864">
                    <w:rPr>
                      <w:rFonts w:ascii="Helvetica" w:hAnsi="Helvetica"/>
                      <w:sz w:val="24"/>
                      <w:szCs w:val="24"/>
                    </w:rPr>
                    <w:t xml:space="preserve">, </w:t>
                  </w:r>
                  <w:r w:rsidR="00A221A1">
                    <w:rPr>
                      <w:rFonts w:ascii="Helvetica" w:hAnsi="Helvetica"/>
                      <w:sz w:val="24"/>
                      <w:szCs w:val="24"/>
                    </w:rPr>
                    <w:t>K</w:t>
                  </w:r>
                  <w:r w:rsidR="00AB790D" w:rsidRPr="00797864">
                    <w:rPr>
                      <w:rFonts w:ascii="Helvetica" w:hAnsi="Helvetica"/>
                      <w:sz w:val="24"/>
                      <w:szCs w:val="24"/>
                    </w:rPr>
                    <w:t xml:space="preserve">idney </w:t>
                  </w:r>
                  <w:r w:rsidR="00A221A1">
                    <w:rPr>
                      <w:rFonts w:ascii="Helvetica" w:hAnsi="Helvetica"/>
                      <w:sz w:val="24"/>
                      <w:szCs w:val="24"/>
                    </w:rPr>
                    <w:t>P</w:t>
                  </w:r>
                  <w:r w:rsidR="00AB790D" w:rsidRPr="00797864">
                    <w:rPr>
                      <w:rFonts w:ascii="Helvetica" w:hAnsi="Helvetica"/>
                      <w:sz w:val="24"/>
                      <w:szCs w:val="24"/>
                    </w:rPr>
                    <w:t xml:space="preserve">aired </w:t>
                  </w:r>
                  <w:r w:rsidR="00A221A1">
                    <w:rPr>
                      <w:rFonts w:ascii="Helvetica" w:hAnsi="Helvetica"/>
                      <w:sz w:val="24"/>
                      <w:szCs w:val="24"/>
                    </w:rPr>
                    <w:t>D</w:t>
                  </w:r>
                  <w:r w:rsidR="00AB790D" w:rsidRPr="00797864">
                    <w:rPr>
                      <w:rFonts w:ascii="Helvetica" w:hAnsi="Helvetica"/>
                      <w:sz w:val="24"/>
                      <w:szCs w:val="24"/>
                    </w:rPr>
                    <w:t xml:space="preserve">onation, Simultaneous Pancreas and Kidney/ Pancreas after Kidney transplantation, combined Heart-kidney &amp; Liver-kidney transplantation, </w:t>
                  </w:r>
                  <w:r w:rsidR="00E7072F" w:rsidRPr="00797864">
                    <w:rPr>
                      <w:rFonts w:ascii="Helvetica" w:hAnsi="Helvetica"/>
                      <w:sz w:val="24"/>
                      <w:szCs w:val="24"/>
                    </w:rPr>
                    <w:t>treatment of allograft rejection</w:t>
                  </w:r>
                  <w:r w:rsidR="00462BFA" w:rsidRPr="00797864">
                    <w:rPr>
                      <w:rFonts w:ascii="Helvetica" w:hAnsi="Helvetica"/>
                      <w:sz w:val="24"/>
                      <w:szCs w:val="24"/>
                    </w:rPr>
                    <w:t>.</w:t>
                  </w:r>
                </w:p>
                <w:p w14:paraId="04DD4A13" w14:textId="7FFD60B8" w:rsidR="00684CCA" w:rsidRPr="00797864" w:rsidRDefault="00286B5B" w:rsidP="00797864">
                  <w:pPr>
                    <w:spacing w:before="100" w:beforeAutospacing="1" w:afterAutospacing="1"/>
                    <w:rPr>
                      <w:rFonts w:ascii="Helvetica" w:hAnsi="Helvetica"/>
                      <w:sz w:val="24"/>
                      <w:szCs w:val="24"/>
                    </w:rPr>
                  </w:pPr>
                  <w:r>
                    <w:rPr>
                      <w:rFonts w:ascii="Helvetica" w:hAnsi="Helvetica"/>
                      <w:sz w:val="24"/>
                      <w:szCs w:val="24"/>
                    </w:rPr>
                    <w:t>Participate in</w:t>
                  </w:r>
                  <w:r w:rsidR="00684CCA" w:rsidRPr="00797864">
                    <w:rPr>
                      <w:rFonts w:ascii="Helvetica" w:hAnsi="Helvetica"/>
                      <w:sz w:val="24"/>
                      <w:szCs w:val="24"/>
                    </w:rPr>
                    <w:t xml:space="preserve"> daily rounds, </w:t>
                  </w:r>
                  <w:r w:rsidR="00E15EB7" w:rsidRPr="00797864">
                    <w:rPr>
                      <w:rFonts w:ascii="Helvetica" w:hAnsi="Helvetica"/>
                      <w:sz w:val="24"/>
                      <w:szCs w:val="24"/>
                    </w:rPr>
                    <w:t xml:space="preserve">outpatient clinics, </w:t>
                  </w:r>
                  <w:r w:rsidR="00684CCA" w:rsidRPr="00797864">
                    <w:rPr>
                      <w:rFonts w:ascii="Helvetica" w:hAnsi="Helvetica"/>
                      <w:sz w:val="24"/>
                      <w:szCs w:val="24"/>
                    </w:rPr>
                    <w:t>Multidisciplinary Team Management</w:t>
                  </w:r>
                  <w:r w:rsidR="00462BFA" w:rsidRPr="00797864">
                    <w:rPr>
                      <w:rFonts w:ascii="Helvetica" w:hAnsi="Helvetica"/>
                      <w:sz w:val="24"/>
                      <w:szCs w:val="24"/>
                    </w:rPr>
                    <w:t xml:space="preserve"> meetings</w:t>
                  </w:r>
                  <w:r w:rsidR="00684CCA" w:rsidRPr="00797864">
                    <w:rPr>
                      <w:rFonts w:ascii="Helvetica" w:hAnsi="Helvetica"/>
                      <w:sz w:val="24"/>
                      <w:szCs w:val="24"/>
                    </w:rPr>
                    <w:t>, histopathological meetings, transplant committee meetings</w:t>
                  </w:r>
                  <w:r w:rsidR="00462BFA" w:rsidRPr="00797864">
                    <w:rPr>
                      <w:rFonts w:ascii="Helvetica" w:hAnsi="Helvetica"/>
                      <w:sz w:val="24"/>
                      <w:szCs w:val="24"/>
                    </w:rPr>
                    <w:t xml:space="preserve">, quality improvement meetings, </w:t>
                  </w:r>
                  <w:r w:rsidR="00D60986">
                    <w:rPr>
                      <w:rFonts w:ascii="Helvetica" w:hAnsi="Helvetica"/>
                      <w:sz w:val="24"/>
                      <w:szCs w:val="24"/>
                    </w:rPr>
                    <w:t xml:space="preserve">and </w:t>
                  </w:r>
                  <w:r w:rsidR="00462BFA" w:rsidRPr="00797864">
                    <w:rPr>
                      <w:rFonts w:ascii="Helvetica" w:hAnsi="Helvetica"/>
                      <w:sz w:val="24"/>
                      <w:szCs w:val="24"/>
                    </w:rPr>
                    <w:t>Morbidity and Mortality meetings</w:t>
                  </w:r>
                  <w:r w:rsidR="00E15EB7" w:rsidRPr="00797864">
                    <w:rPr>
                      <w:rFonts w:ascii="Helvetica" w:hAnsi="Helvetica"/>
                      <w:sz w:val="24"/>
                      <w:szCs w:val="24"/>
                    </w:rPr>
                    <w:t>.</w:t>
                  </w:r>
                </w:p>
                <w:p w14:paraId="386F7E90" w14:textId="6FAEE09C" w:rsidR="00684CCA" w:rsidRPr="00797864" w:rsidRDefault="00684CCA" w:rsidP="00797864">
                  <w:pPr>
                    <w:spacing w:before="100" w:beforeAutospacing="1" w:afterAutospacing="1"/>
                    <w:rPr>
                      <w:rFonts w:ascii="Helvetica" w:hAnsi="Helvetica"/>
                      <w:sz w:val="24"/>
                      <w:szCs w:val="24"/>
                    </w:rPr>
                  </w:pPr>
                  <w:r w:rsidRPr="00797864">
                    <w:rPr>
                      <w:rFonts w:ascii="Helvetica" w:hAnsi="Helvetica"/>
                      <w:sz w:val="24"/>
                      <w:szCs w:val="24"/>
                    </w:rPr>
                    <w:t>Contribute to the education and training of medical students, residents, and fellows</w:t>
                  </w:r>
                  <w:r w:rsidR="00A221A1">
                    <w:rPr>
                      <w:rFonts w:ascii="Helvetica" w:hAnsi="Helvetica"/>
                      <w:sz w:val="24"/>
                      <w:szCs w:val="24"/>
                    </w:rPr>
                    <w:t>.</w:t>
                  </w:r>
                </w:p>
                <w:p w14:paraId="6195E63A" w14:textId="2A765240" w:rsidR="00AB790D" w:rsidRPr="00797864" w:rsidRDefault="00286B5B" w:rsidP="00797864">
                  <w:pPr>
                    <w:rPr>
                      <w:rFonts w:ascii="Helvetica" w:hAnsi="Helvetica"/>
                      <w:sz w:val="24"/>
                      <w:szCs w:val="24"/>
                    </w:rPr>
                  </w:pPr>
                  <w:r>
                    <w:rPr>
                      <w:rFonts w:ascii="Helvetica" w:hAnsi="Helvetica"/>
                      <w:sz w:val="24"/>
                      <w:szCs w:val="24"/>
                    </w:rPr>
                    <w:t>Lead bedside</w:t>
                  </w:r>
                  <w:r w:rsidR="00AB790D" w:rsidRPr="00797864">
                    <w:rPr>
                      <w:rFonts w:ascii="Helvetica" w:hAnsi="Helvetica"/>
                      <w:sz w:val="24"/>
                      <w:szCs w:val="24"/>
                    </w:rPr>
                    <w:t xml:space="preserve"> rounds, Academic Days, Journal clubs, scientific meetings.</w:t>
                  </w:r>
                </w:p>
                <w:p w14:paraId="34982C6B" w14:textId="02017B19" w:rsidR="00684CCA" w:rsidRPr="00462BFA" w:rsidRDefault="00684CCA" w:rsidP="00797864">
                  <w:pPr>
                    <w:spacing w:before="100" w:beforeAutospacing="1" w:afterAutospacing="1"/>
                    <w:rPr>
                      <w:rFonts w:ascii="Helvetica" w:hAnsi="Helvetica"/>
                    </w:rPr>
                  </w:pPr>
                  <w:r w:rsidRPr="00797864">
                    <w:rPr>
                      <w:rFonts w:ascii="Helvetica" w:hAnsi="Helvetica"/>
                      <w:sz w:val="24"/>
                      <w:szCs w:val="24"/>
                    </w:rPr>
                    <w:t xml:space="preserve">Participate in quality improvement initiatives, </w:t>
                  </w:r>
                  <w:r w:rsidR="00A221A1" w:rsidRPr="00797864">
                    <w:rPr>
                      <w:rFonts w:ascii="Helvetica" w:hAnsi="Helvetica"/>
                      <w:sz w:val="24"/>
                      <w:szCs w:val="24"/>
                    </w:rPr>
                    <w:t>clinical audits, clinical governance</w:t>
                  </w:r>
                  <w:r w:rsidR="00A221A1">
                    <w:rPr>
                      <w:rFonts w:ascii="Helvetica" w:hAnsi="Helvetica"/>
                      <w:sz w:val="24"/>
                      <w:szCs w:val="24"/>
                    </w:rPr>
                    <w:t>,</w:t>
                  </w:r>
                  <w:r w:rsidR="00A221A1" w:rsidRPr="00797864">
                    <w:rPr>
                      <w:rFonts w:ascii="Helvetica" w:hAnsi="Helvetica"/>
                      <w:sz w:val="24"/>
                      <w:szCs w:val="24"/>
                    </w:rPr>
                    <w:t xml:space="preserve"> </w:t>
                  </w:r>
                  <w:r w:rsidR="00DA4F21" w:rsidRPr="00797864">
                    <w:rPr>
                      <w:rFonts w:ascii="Helvetica" w:hAnsi="Helvetica"/>
                      <w:sz w:val="24"/>
                      <w:szCs w:val="24"/>
                    </w:rPr>
                    <w:t xml:space="preserve">patient safety, preventive medicine, health education, </w:t>
                  </w:r>
                  <w:r w:rsidRPr="00797864">
                    <w:rPr>
                      <w:rFonts w:ascii="Helvetica" w:hAnsi="Helvetica"/>
                      <w:sz w:val="24"/>
                      <w:szCs w:val="24"/>
                    </w:rPr>
                    <w:t>and research activities</w:t>
                  </w:r>
                  <w:r w:rsidR="00E15EB7">
                    <w:rPr>
                      <w:rFonts w:ascii="Helvetica" w:hAnsi="Helvetica"/>
                    </w:rPr>
                    <w:t>.</w:t>
                  </w:r>
                </w:p>
              </w:tc>
            </w:tr>
            <w:tr w:rsidR="00684CCA" w:rsidRPr="00462BFA" w14:paraId="477058CD" w14:textId="77777777" w:rsidTr="00797864">
              <w:tc>
                <w:tcPr>
                  <w:tcW w:w="5000" w:type="pct"/>
                </w:tcPr>
                <w:p w14:paraId="1E5BEBC3" w14:textId="77777777" w:rsidR="00684CCA" w:rsidRPr="00462BFA" w:rsidRDefault="00684CCA" w:rsidP="00797864">
                  <w:pPr>
                    <w:rPr>
                      <w:rFonts w:ascii="Helvetica" w:hAnsi="Helvetica"/>
                      <w:i/>
                      <w:iCs/>
                    </w:rPr>
                  </w:pPr>
                </w:p>
              </w:tc>
            </w:tr>
          </w:tbl>
          <w:p w14:paraId="494093E0" w14:textId="534AB93C" w:rsidR="00684CCA" w:rsidRPr="00462BFA" w:rsidRDefault="00684CCA" w:rsidP="00CC50B8">
            <w:pPr>
              <w:spacing w:before="120" w:line="276" w:lineRule="auto"/>
              <w:jc w:val="lowKashida"/>
              <w:rPr>
                <w:rFonts w:ascii="Helvetica" w:hAnsi="Helvetica"/>
              </w:rPr>
            </w:pPr>
          </w:p>
        </w:tc>
      </w:tr>
      <w:tr w:rsidR="00684CCA" w14:paraId="1C0F2CA6" w14:textId="77777777" w:rsidTr="00684CCA">
        <w:tc>
          <w:tcPr>
            <w:tcW w:w="5395" w:type="dxa"/>
          </w:tcPr>
          <w:p w14:paraId="3BF19AF2" w14:textId="0CDDC846" w:rsidR="00684CCA" w:rsidRDefault="00E41E37" w:rsidP="00CC50B8">
            <w:pPr>
              <w:spacing w:before="120" w:line="276" w:lineRule="auto"/>
              <w:jc w:val="lowKashida"/>
              <w:rPr>
                <w:rFonts w:ascii="Franklin Gothic Heavy" w:hAnsi="Franklin Gothic Heavy"/>
                <w:i/>
                <w:iCs/>
                <w:color w:val="808080"/>
                <w:sz w:val="34"/>
                <w:szCs w:val="34"/>
              </w:rPr>
            </w:pPr>
            <w:r>
              <w:rPr>
                <w:rFonts w:ascii="Franklin Gothic Heavy" w:hAnsi="Franklin Gothic Heavy"/>
                <w:i/>
                <w:iCs/>
                <w:color w:val="808080"/>
                <w:sz w:val="34"/>
                <w:szCs w:val="34"/>
              </w:rPr>
              <w:t>202</w:t>
            </w:r>
            <w:r w:rsidR="004A39AA">
              <w:rPr>
                <w:rFonts w:ascii="Franklin Gothic Heavy" w:hAnsi="Franklin Gothic Heavy"/>
                <w:i/>
                <w:iCs/>
                <w:color w:val="808080"/>
                <w:sz w:val="34"/>
                <w:szCs w:val="34"/>
              </w:rPr>
              <w:t>1</w:t>
            </w:r>
            <w:r>
              <w:rPr>
                <w:rFonts w:ascii="Franklin Gothic Heavy" w:hAnsi="Franklin Gothic Heavy"/>
                <w:i/>
                <w:iCs/>
                <w:color w:val="808080"/>
                <w:sz w:val="34"/>
                <w:szCs w:val="34"/>
              </w:rPr>
              <w:t>-202</w:t>
            </w:r>
            <w:r w:rsidR="004A39AA">
              <w:rPr>
                <w:rFonts w:ascii="Franklin Gothic Heavy" w:hAnsi="Franklin Gothic Heavy"/>
                <w:i/>
                <w:iCs/>
                <w:color w:val="808080"/>
                <w:sz w:val="34"/>
                <w:szCs w:val="34"/>
              </w:rPr>
              <w:t>2</w:t>
            </w:r>
          </w:p>
        </w:tc>
        <w:tc>
          <w:tcPr>
            <w:tcW w:w="5395" w:type="dxa"/>
          </w:tcPr>
          <w:p w14:paraId="4144AC48" w14:textId="77777777" w:rsidR="00684CCA" w:rsidRDefault="00E41E37" w:rsidP="00E41E37">
            <w:pPr>
              <w:spacing w:after="160" w:line="259" w:lineRule="auto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E41E37">
              <w:rPr>
                <w:rFonts w:ascii="Helvetica" w:hAnsi="Helvetica"/>
                <w:b/>
                <w:bCs/>
                <w:sz w:val="24"/>
                <w:szCs w:val="24"/>
              </w:rPr>
              <w:t>Nephrology consultant, King Fahd Hospital, MOH, Jedda, KSA</w:t>
            </w:r>
          </w:p>
          <w:p w14:paraId="6C7B1CBA" w14:textId="2A648E77" w:rsidR="00E41E37" w:rsidRPr="00797864" w:rsidRDefault="00E41E37" w:rsidP="00E41E37">
            <w:pPr>
              <w:spacing w:after="160" w:line="259" w:lineRule="auto"/>
              <w:rPr>
                <w:rFonts w:ascii="Helvetica" w:hAnsi="Helvetica"/>
                <w:sz w:val="24"/>
                <w:szCs w:val="24"/>
              </w:rPr>
            </w:pPr>
            <w:r w:rsidRPr="00797864">
              <w:rPr>
                <w:rFonts w:ascii="Helvetica" w:hAnsi="Helvetica"/>
                <w:sz w:val="24"/>
                <w:szCs w:val="24"/>
              </w:rPr>
              <w:t>Provide comprehensive and high</w:t>
            </w:r>
            <w:r w:rsidR="002869E0">
              <w:rPr>
                <w:rFonts w:ascii="Helvetica" w:hAnsi="Helvetica"/>
                <w:sz w:val="24"/>
                <w:szCs w:val="24"/>
              </w:rPr>
              <w:t>-</w:t>
            </w:r>
            <w:r w:rsidRPr="00797864">
              <w:rPr>
                <w:rFonts w:ascii="Helvetica" w:hAnsi="Helvetica"/>
                <w:sz w:val="24"/>
                <w:szCs w:val="24"/>
              </w:rPr>
              <w:t xml:space="preserve">standard diagnostic and therapeutic medical care for patients with medical and renal disorders including AKI, CKD, electrolyte and acid-base disorders, and End Stage Kidney Disease on </w:t>
            </w:r>
            <w:r w:rsidR="002869E0">
              <w:rPr>
                <w:rFonts w:ascii="Helvetica" w:hAnsi="Helvetica"/>
                <w:sz w:val="24"/>
                <w:szCs w:val="24"/>
              </w:rPr>
              <w:t xml:space="preserve">an </w:t>
            </w:r>
            <w:r w:rsidRPr="00797864">
              <w:rPr>
                <w:rFonts w:ascii="Helvetica" w:hAnsi="Helvetica"/>
                <w:sz w:val="24"/>
                <w:szCs w:val="24"/>
              </w:rPr>
              <w:t>outpatient and Inpatient basis.</w:t>
            </w:r>
          </w:p>
          <w:p w14:paraId="4A0A0B66" w14:textId="77777777" w:rsidR="00E41E37" w:rsidRPr="00797864" w:rsidRDefault="00E41E37" w:rsidP="00E41E37">
            <w:pPr>
              <w:spacing w:before="100" w:beforeAutospacing="1" w:afterAutospacing="1"/>
              <w:rPr>
                <w:rFonts w:ascii="Helvetica" w:hAnsi="Helvetica"/>
                <w:sz w:val="24"/>
                <w:szCs w:val="24"/>
              </w:rPr>
            </w:pPr>
            <w:r w:rsidRPr="00797864">
              <w:rPr>
                <w:rFonts w:ascii="Helvetica" w:hAnsi="Helvetica"/>
                <w:sz w:val="24"/>
                <w:szCs w:val="24"/>
              </w:rPr>
              <w:t>Contribute to the education and training of medical students, residents, and fellows</w:t>
            </w:r>
          </w:p>
          <w:p w14:paraId="7E641D65" w14:textId="77777777" w:rsidR="00E41E37" w:rsidRPr="00797864" w:rsidRDefault="00E41E37" w:rsidP="00E41E37">
            <w:pPr>
              <w:rPr>
                <w:rFonts w:ascii="Helvetica" w:hAnsi="Helvetica"/>
                <w:sz w:val="24"/>
                <w:szCs w:val="24"/>
              </w:rPr>
            </w:pPr>
            <w:r w:rsidRPr="00797864">
              <w:rPr>
                <w:rFonts w:ascii="Helvetica" w:hAnsi="Helvetica"/>
                <w:sz w:val="24"/>
                <w:szCs w:val="24"/>
              </w:rPr>
              <w:t>Participate actively in educational rounds, Academic Days, Journal clubs, scientific meetings, and conferences.</w:t>
            </w:r>
          </w:p>
          <w:p w14:paraId="3ED21227" w14:textId="76FDA422" w:rsidR="00E41E37" w:rsidRPr="00E41E37" w:rsidRDefault="00E41E37" w:rsidP="00E41E37">
            <w:pPr>
              <w:spacing w:before="100" w:beforeAutospacing="1" w:afterAutospacing="1"/>
              <w:rPr>
                <w:rFonts w:ascii="Helvetica" w:hAnsi="Helvetica"/>
              </w:rPr>
            </w:pPr>
            <w:r w:rsidRPr="00797864">
              <w:rPr>
                <w:rFonts w:ascii="Helvetica" w:hAnsi="Helvetica"/>
                <w:sz w:val="24"/>
                <w:szCs w:val="24"/>
              </w:rPr>
              <w:t xml:space="preserve">Participate in quality improvement initiatives, patient safety, preventive medicine, health education, clinical audits, </w:t>
            </w:r>
            <w:r w:rsidR="00E27932" w:rsidRPr="00797864">
              <w:rPr>
                <w:rFonts w:ascii="Helvetica" w:hAnsi="Helvetica"/>
                <w:sz w:val="24"/>
                <w:szCs w:val="24"/>
              </w:rPr>
              <w:t xml:space="preserve">clinical governance </w:t>
            </w:r>
            <w:r w:rsidRPr="00797864">
              <w:rPr>
                <w:rFonts w:ascii="Helvetica" w:hAnsi="Helvetica"/>
                <w:sz w:val="24"/>
                <w:szCs w:val="24"/>
              </w:rPr>
              <w:t>and research activities.</w:t>
            </w:r>
          </w:p>
        </w:tc>
      </w:tr>
      <w:tr w:rsidR="00684CCA" w14:paraId="32E4BE13" w14:textId="77777777" w:rsidTr="00684CCA">
        <w:tc>
          <w:tcPr>
            <w:tcW w:w="5395" w:type="dxa"/>
          </w:tcPr>
          <w:p w14:paraId="0D30A4EA" w14:textId="58C58D36" w:rsidR="00684CCA" w:rsidRDefault="00E41E37" w:rsidP="00CC50B8">
            <w:pPr>
              <w:spacing w:before="120" w:line="276" w:lineRule="auto"/>
              <w:jc w:val="lowKashida"/>
              <w:rPr>
                <w:rFonts w:ascii="Franklin Gothic Heavy" w:hAnsi="Franklin Gothic Heavy"/>
                <w:i/>
                <w:iCs/>
                <w:color w:val="808080"/>
                <w:sz w:val="34"/>
                <w:szCs w:val="34"/>
              </w:rPr>
            </w:pPr>
            <w:r>
              <w:rPr>
                <w:rFonts w:ascii="Franklin Gothic Heavy" w:hAnsi="Franklin Gothic Heavy"/>
                <w:i/>
                <w:iCs/>
                <w:color w:val="808080"/>
                <w:sz w:val="34"/>
                <w:szCs w:val="34"/>
              </w:rPr>
              <w:t>20</w:t>
            </w:r>
            <w:r w:rsidR="00D73CC1">
              <w:rPr>
                <w:rFonts w:ascii="Franklin Gothic Heavy" w:hAnsi="Franklin Gothic Heavy"/>
                <w:i/>
                <w:iCs/>
                <w:color w:val="808080"/>
                <w:sz w:val="34"/>
                <w:szCs w:val="34"/>
              </w:rPr>
              <w:t>23</w:t>
            </w:r>
            <w:r>
              <w:rPr>
                <w:rFonts w:ascii="Franklin Gothic Heavy" w:hAnsi="Franklin Gothic Heavy"/>
                <w:i/>
                <w:iCs/>
                <w:color w:val="808080"/>
                <w:sz w:val="34"/>
                <w:szCs w:val="34"/>
              </w:rPr>
              <w:t>-current</w:t>
            </w:r>
          </w:p>
        </w:tc>
        <w:tc>
          <w:tcPr>
            <w:tcW w:w="5395" w:type="dxa"/>
          </w:tcPr>
          <w:p w14:paraId="194506C5" w14:textId="33179D16" w:rsidR="00E41E37" w:rsidRPr="00A221A1" w:rsidRDefault="00D73CC1" w:rsidP="00E41E37">
            <w:pPr>
              <w:rPr>
                <w:rFonts w:ascii="Helvetica" w:hAnsi="Helvetica"/>
                <w:b/>
                <w:bCs/>
                <w:sz w:val="24"/>
                <w:szCs w:val="24"/>
              </w:rPr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Assistant Professor</w:t>
            </w:r>
            <w:r w:rsidR="00E41E37" w:rsidRPr="00A221A1">
              <w:rPr>
                <w:rFonts w:ascii="Helvetica" w:hAnsi="Helvetica"/>
                <w:b/>
                <w:bCs/>
                <w:sz w:val="24"/>
                <w:szCs w:val="24"/>
              </w:rPr>
              <w:t>/consultant of Internal Medicine &amp; Nephrology, Internal Medicine Department, Faculty of Medicine, Benha University, Egypt</w:t>
            </w:r>
            <w:r w:rsidR="00E41E37" w:rsidRPr="00A221A1">
              <w:rPr>
                <w:rFonts w:ascii="Helvetica" w:hAnsi="Helvetica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08216A0B" w14:textId="77777777" w:rsidR="00E41E37" w:rsidRPr="00A221A1" w:rsidRDefault="00E41E37" w:rsidP="00E41E37">
            <w:pPr>
              <w:rPr>
                <w:rFonts w:ascii="Helvetica" w:hAnsi="Helvetica"/>
                <w:i/>
                <w:iCs/>
                <w:sz w:val="24"/>
                <w:szCs w:val="24"/>
              </w:rPr>
            </w:pPr>
          </w:p>
          <w:p w14:paraId="04EDDD80" w14:textId="77777777" w:rsidR="00E41E37" w:rsidRPr="00A221A1" w:rsidRDefault="00E41E37" w:rsidP="00E41E37">
            <w:pPr>
              <w:spacing w:before="100" w:beforeAutospacing="1" w:after="160" w:afterAutospacing="1" w:line="259" w:lineRule="auto"/>
              <w:rPr>
                <w:rFonts w:ascii="Helvetica" w:hAnsi="Helvetica"/>
                <w:sz w:val="24"/>
                <w:szCs w:val="24"/>
              </w:rPr>
            </w:pPr>
            <w:r w:rsidRPr="00A221A1">
              <w:rPr>
                <w:rFonts w:ascii="Helvetica" w:hAnsi="Helvetica"/>
                <w:sz w:val="24"/>
                <w:szCs w:val="24"/>
              </w:rPr>
              <w:t>Completed the advanced training program in Internal Medicine and Nephrology, including clinical rotations, didactic sessions, and research activities.</w:t>
            </w:r>
          </w:p>
          <w:p w14:paraId="34571F23" w14:textId="68A5BEB2" w:rsidR="00E41E37" w:rsidRPr="00A221A1" w:rsidRDefault="00E41E37" w:rsidP="00E41E37">
            <w:pPr>
              <w:spacing w:before="100" w:beforeAutospacing="1" w:after="160" w:afterAutospacing="1" w:line="259" w:lineRule="auto"/>
              <w:rPr>
                <w:rFonts w:ascii="Helvetica" w:hAnsi="Helvetica"/>
                <w:sz w:val="24"/>
                <w:szCs w:val="24"/>
              </w:rPr>
            </w:pPr>
            <w:r w:rsidRPr="00A221A1">
              <w:rPr>
                <w:rFonts w:ascii="Helvetica" w:hAnsi="Helvetica"/>
                <w:sz w:val="24"/>
                <w:szCs w:val="24"/>
              </w:rPr>
              <w:lastRenderedPageBreak/>
              <w:t>Provide comprehensive general medicine/Nephrology diagnostic</w:t>
            </w:r>
            <w:r w:rsidR="003A2A19" w:rsidRPr="00A221A1">
              <w:rPr>
                <w:rFonts w:ascii="Helvetica" w:hAnsi="Helvetica"/>
                <w:sz w:val="24"/>
                <w:szCs w:val="24"/>
              </w:rPr>
              <w:t>,</w:t>
            </w:r>
            <w:r w:rsidRPr="00A221A1">
              <w:rPr>
                <w:rFonts w:ascii="Helvetica" w:hAnsi="Helvetica"/>
                <w:sz w:val="24"/>
                <w:szCs w:val="24"/>
              </w:rPr>
              <w:t xml:space="preserve"> therapeutic</w:t>
            </w:r>
            <w:r w:rsidR="003A2A19" w:rsidRPr="00A221A1">
              <w:rPr>
                <w:rFonts w:ascii="Helvetica" w:hAnsi="Helvetica"/>
                <w:sz w:val="24"/>
                <w:szCs w:val="24"/>
              </w:rPr>
              <w:t>, and preventive</w:t>
            </w:r>
            <w:r w:rsidRPr="00A221A1">
              <w:rPr>
                <w:rFonts w:ascii="Helvetica" w:hAnsi="Helvetica"/>
                <w:sz w:val="24"/>
                <w:szCs w:val="24"/>
              </w:rPr>
              <w:t xml:space="preserve"> medical care for </w:t>
            </w:r>
            <w:r w:rsidR="003A2A19" w:rsidRPr="00A221A1">
              <w:rPr>
                <w:rFonts w:ascii="Helvetica" w:hAnsi="Helvetica"/>
                <w:sz w:val="24"/>
                <w:szCs w:val="24"/>
              </w:rPr>
              <w:t xml:space="preserve">adult and geriatric </w:t>
            </w:r>
            <w:r w:rsidRPr="00A221A1">
              <w:rPr>
                <w:rFonts w:ascii="Helvetica" w:hAnsi="Helvetica"/>
                <w:sz w:val="24"/>
                <w:szCs w:val="24"/>
              </w:rPr>
              <w:t xml:space="preserve">patients with </w:t>
            </w:r>
            <w:r w:rsidR="003A2A19" w:rsidRPr="00A221A1">
              <w:rPr>
                <w:rFonts w:ascii="Helvetica" w:hAnsi="Helvetica"/>
                <w:sz w:val="24"/>
                <w:szCs w:val="24"/>
              </w:rPr>
              <w:t xml:space="preserve">complex </w:t>
            </w:r>
            <w:r w:rsidRPr="00A221A1">
              <w:rPr>
                <w:rFonts w:ascii="Helvetica" w:hAnsi="Helvetica"/>
                <w:sz w:val="24"/>
                <w:szCs w:val="24"/>
              </w:rPr>
              <w:t xml:space="preserve">medical </w:t>
            </w:r>
            <w:r w:rsidR="003A2A19" w:rsidRPr="00A221A1">
              <w:rPr>
                <w:rFonts w:ascii="Helvetica" w:hAnsi="Helvetica"/>
                <w:sz w:val="24"/>
                <w:szCs w:val="24"/>
              </w:rPr>
              <w:t>conditions including organ failure,</w:t>
            </w:r>
            <w:r w:rsidRPr="00A221A1"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3A2A19" w:rsidRPr="00A221A1">
              <w:rPr>
                <w:rFonts w:ascii="Helvetica" w:hAnsi="Helvetica"/>
                <w:sz w:val="24"/>
                <w:szCs w:val="24"/>
              </w:rPr>
              <w:t>multisystem</w:t>
            </w:r>
            <w:r w:rsidRPr="00A221A1">
              <w:rPr>
                <w:rFonts w:ascii="Helvetica" w:hAnsi="Helvetica"/>
                <w:sz w:val="24"/>
                <w:szCs w:val="24"/>
              </w:rPr>
              <w:t xml:space="preserve"> disorders</w:t>
            </w:r>
            <w:r w:rsidR="003A2A19" w:rsidRPr="00A221A1">
              <w:rPr>
                <w:rFonts w:ascii="Helvetica" w:hAnsi="Helvetica"/>
                <w:sz w:val="24"/>
                <w:szCs w:val="24"/>
              </w:rPr>
              <w:t>, critically- and terminally</w:t>
            </w:r>
            <w:r w:rsidR="002129D4"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3A2A19" w:rsidRPr="00A221A1">
              <w:rPr>
                <w:rFonts w:ascii="Helvetica" w:hAnsi="Helvetica"/>
                <w:sz w:val="24"/>
                <w:szCs w:val="24"/>
              </w:rPr>
              <w:t>ill patients.</w:t>
            </w:r>
          </w:p>
          <w:p w14:paraId="0D525EEE" w14:textId="27F632A5" w:rsidR="00E41E37" w:rsidRPr="00A221A1" w:rsidRDefault="00E41E37" w:rsidP="00E41E37">
            <w:pPr>
              <w:spacing w:before="100" w:beforeAutospacing="1" w:afterAutospacing="1"/>
              <w:rPr>
                <w:rFonts w:ascii="Helvetica" w:hAnsi="Helvetica"/>
                <w:sz w:val="24"/>
                <w:szCs w:val="24"/>
              </w:rPr>
            </w:pPr>
            <w:r w:rsidRPr="00A221A1">
              <w:rPr>
                <w:rFonts w:ascii="Helvetica" w:hAnsi="Helvetica"/>
                <w:sz w:val="24"/>
                <w:szCs w:val="24"/>
              </w:rPr>
              <w:t>Participate</w:t>
            </w:r>
            <w:r w:rsidR="00821E6C" w:rsidRPr="00A221A1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A221A1">
              <w:rPr>
                <w:rFonts w:ascii="Helvetica" w:hAnsi="Helvetica"/>
                <w:sz w:val="24"/>
                <w:szCs w:val="24"/>
              </w:rPr>
              <w:t xml:space="preserve">in quality improvement projects, clinical audits, </w:t>
            </w:r>
            <w:r w:rsidR="00E27932" w:rsidRPr="00A221A1">
              <w:rPr>
                <w:rFonts w:ascii="Helvetica" w:hAnsi="Helvetica"/>
                <w:sz w:val="24"/>
                <w:szCs w:val="24"/>
              </w:rPr>
              <w:t xml:space="preserve">clinical governance </w:t>
            </w:r>
            <w:r w:rsidRPr="00A221A1">
              <w:rPr>
                <w:rFonts w:ascii="Helvetica" w:hAnsi="Helvetica"/>
                <w:sz w:val="24"/>
                <w:szCs w:val="24"/>
              </w:rPr>
              <w:t xml:space="preserve">and research activities in </w:t>
            </w:r>
            <w:r w:rsidR="002129D4">
              <w:rPr>
                <w:rFonts w:ascii="Helvetica" w:hAnsi="Helvetica"/>
                <w:sz w:val="24"/>
                <w:szCs w:val="24"/>
              </w:rPr>
              <w:t xml:space="preserve">the </w:t>
            </w:r>
            <w:r w:rsidRPr="00A221A1">
              <w:rPr>
                <w:rFonts w:ascii="Helvetica" w:hAnsi="Helvetica"/>
                <w:sz w:val="24"/>
                <w:szCs w:val="24"/>
              </w:rPr>
              <w:t>Internal Medicine Department.</w:t>
            </w:r>
          </w:p>
          <w:p w14:paraId="2C108271" w14:textId="67851F0B" w:rsidR="00E41E37" w:rsidRPr="00A221A1" w:rsidRDefault="00E41E37" w:rsidP="00E41E37">
            <w:pPr>
              <w:spacing w:before="100" w:beforeAutospacing="1" w:afterAutospacing="1"/>
              <w:rPr>
                <w:rFonts w:ascii="Helvetica" w:hAnsi="Helvetica"/>
                <w:sz w:val="24"/>
                <w:szCs w:val="24"/>
              </w:rPr>
            </w:pPr>
            <w:r w:rsidRPr="00A221A1">
              <w:rPr>
                <w:rFonts w:ascii="Helvetica" w:hAnsi="Helvetica"/>
                <w:sz w:val="24"/>
                <w:szCs w:val="24"/>
              </w:rPr>
              <w:t>Educat</w:t>
            </w:r>
            <w:r w:rsidR="00286B5B">
              <w:rPr>
                <w:rFonts w:ascii="Helvetica" w:hAnsi="Helvetica"/>
                <w:sz w:val="24"/>
                <w:szCs w:val="24"/>
              </w:rPr>
              <w:t>ing</w:t>
            </w:r>
            <w:r w:rsidRPr="00A221A1">
              <w:rPr>
                <w:rFonts w:ascii="Helvetica" w:hAnsi="Helvetica"/>
                <w:sz w:val="24"/>
                <w:szCs w:val="24"/>
              </w:rPr>
              <w:t xml:space="preserve"> and training medical students, interns, residents, and junior doctors.</w:t>
            </w:r>
          </w:p>
          <w:p w14:paraId="1068E273" w14:textId="2FED70DF" w:rsidR="00E41E37" w:rsidRPr="00A221A1" w:rsidRDefault="00E41E37" w:rsidP="00E41E37">
            <w:pPr>
              <w:rPr>
                <w:rFonts w:ascii="Helvetica" w:hAnsi="Helvetica"/>
                <w:sz w:val="24"/>
                <w:szCs w:val="24"/>
              </w:rPr>
            </w:pPr>
            <w:r w:rsidRPr="00A221A1">
              <w:rPr>
                <w:rFonts w:ascii="Helvetica" w:hAnsi="Helvetica"/>
                <w:sz w:val="24"/>
                <w:szCs w:val="24"/>
              </w:rPr>
              <w:t>Participate</w:t>
            </w:r>
            <w:r w:rsidR="00821E6C" w:rsidRPr="00A221A1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A221A1">
              <w:rPr>
                <w:rFonts w:ascii="Helvetica" w:hAnsi="Helvetica"/>
                <w:sz w:val="24"/>
                <w:szCs w:val="24"/>
              </w:rPr>
              <w:t xml:space="preserve">in designing </w:t>
            </w:r>
            <w:r w:rsidR="00381B65">
              <w:rPr>
                <w:rFonts w:ascii="Helvetica" w:hAnsi="Helvetica"/>
                <w:sz w:val="24"/>
                <w:szCs w:val="24"/>
              </w:rPr>
              <w:t xml:space="preserve">the </w:t>
            </w:r>
            <w:r w:rsidRPr="00A221A1">
              <w:rPr>
                <w:rFonts w:ascii="Helvetica" w:hAnsi="Helvetica"/>
                <w:sz w:val="24"/>
                <w:szCs w:val="24"/>
              </w:rPr>
              <w:t>Internal Medicine Curriculum</w:t>
            </w:r>
            <w:r w:rsidR="00E27932" w:rsidRPr="00A221A1">
              <w:rPr>
                <w:rFonts w:ascii="Helvetica" w:hAnsi="Helvetica"/>
                <w:sz w:val="24"/>
                <w:szCs w:val="24"/>
              </w:rPr>
              <w:t>.</w:t>
            </w:r>
            <w:r w:rsidRPr="00A221A1"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E27932" w:rsidRPr="00A221A1">
              <w:rPr>
                <w:rFonts w:ascii="Helvetica" w:hAnsi="Helvetica"/>
                <w:sz w:val="24"/>
                <w:szCs w:val="24"/>
              </w:rPr>
              <w:t>D</w:t>
            </w:r>
            <w:r w:rsidRPr="00A221A1">
              <w:rPr>
                <w:rFonts w:ascii="Helvetica" w:hAnsi="Helvetica"/>
                <w:sz w:val="24"/>
                <w:szCs w:val="24"/>
              </w:rPr>
              <w:t>eliver Lectures, clinical demonstration</w:t>
            </w:r>
            <w:r w:rsidR="002129D4">
              <w:rPr>
                <w:rFonts w:ascii="Helvetica" w:hAnsi="Helvetica"/>
                <w:sz w:val="24"/>
                <w:szCs w:val="24"/>
              </w:rPr>
              <w:t>s</w:t>
            </w:r>
            <w:r w:rsidRPr="00A221A1">
              <w:rPr>
                <w:rFonts w:ascii="Helvetica" w:hAnsi="Helvetica"/>
                <w:sz w:val="24"/>
                <w:szCs w:val="24"/>
              </w:rPr>
              <w:t>, bedside teaching, Case presentations, Workshops, and Seminars.</w:t>
            </w:r>
          </w:p>
          <w:p w14:paraId="22C40E80" w14:textId="77777777" w:rsidR="00E41E37" w:rsidRPr="00A221A1" w:rsidRDefault="00E41E37" w:rsidP="00E41E37">
            <w:pPr>
              <w:rPr>
                <w:rFonts w:ascii="Helvetica" w:hAnsi="Helvetica"/>
                <w:sz w:val="24"/>
                <w:szCs w:val="24"/>
              </w:rPr>
            </w:pPr>
          </w:p>
          <w:p w14:paraId="566D0B3B" w14:textId="4ACACBB2" w:rsidR="00E41E37" w:rsidRPr="00A221A1" w:rsidRDefault="00E41E37" w:rsidP="00E41E37">
            <w:pPr>
              <w:rPr>
                <w:rFonts w:ascii="Helvetica" w:hAnsi="Helvetica"/>
                <w:sz w:val="24"/>
                <w:szCs w:val="24"/>
              </w:rPr>
            </w:pPr>
            <w:r w:rsidRPr="00A221A1">
              <w:rPr>
                <w:rFonts w:ascii="Helvetica" w:hAnsi="Helvetica"/>
                <w:sz w:val="24"/>
                <w:szCs w:val="24"/>
              </w:rPr>
              <w:t>Participate in the periodic/annual evaluation and examination of under</w:t>
            </w:r>
            <w:r w:rsidR="002129D4">
              <w:rPr>
                <w:rFonts w:ascii="Helvetica" w:hAnsi="Helvetica"/>
                <w:sz w:val="24"/>
                <w:szCs w:val="24"/>
              </w:rPr>
              <w:t>graduate</w:t>
            </w:r>
            <w:r w:rsidRPr="00A221A1">
              <w:rPr>
                <w:rFonts w:ascii="Helvetica" w:hAnsi="Helvetica"/>
                <w:sz w:val="24"/>
                <w:szCs w:val="24"/>
              </w:rPr>
              <w:t xml:space="preserve"> and postgraduate candidates.</w:t>
            </w:r>
          </w:p>
          <w:p w14:paraId="3054C242" w14:textId="77777777" w:rsidR="00E41E37" w:rsidRPr="00A221A1" w:rsidRDefault="00E41E37" w:rsidP="00E41E37">
            <w:pPr>
              <w:rPr>
                <w:rFonts w:ascii="Helvetica" w:hAnsi="Helvetica"/>
                <w:sz w:val="24"/>
                <w:szCs w:val="24"/>
              </w:rPr>
            </w:pPr>
          </w:p>
          <w:p w14:paraId="1E3358DC" w14:textId="2EA33095" w:rsidR="00684CCA" w:rsidRPr="00462BFA" w:rsidRDefault="00E41E37" w:rsidP="00E41E37">
            <w:pPr>
              <w:spacing w:before="120" w:line="276" w:lineRule="auto"/>
              <w:jc w:val="lowKashida"/>
              <w:rPr>
                <w:rFonts w:ascii="Helvetica" w:hAnsi="Helvetica"/>
              </w:rPr>
            </w:pPr>
            <w:r w:rsidRPr="00A221A1">
              <w:rPr>
                <w:rFonts w:ascii="Helvetica" w:hAnsi="Helvetica"/>
                <w:sz w:val="24"/>
                <w:szCs w:val="24"/>
              </w:rPr>
              <w:t>Supervise and mentor academic and clinical training of undergraduates and postgraduates in designing research projects</w:t>
            </w:r>
            <w:r w:rsidR="002129D4">
              <w:rPr>
                <w:rFonts w:ascii="Helvetica" w:hAnsi="Helvetica"/>
                <w:sz w:val="24"/>
                <w:szCs w:val="24"/>
              </w:rPr>
              <w:t>,</w:t>
            </w:r>
            <w:r w:rsidRPr="00A221A1">
              <w:rPr>
                <w:rFonts w:ascii="Helvetica" w:hAnsi="Helvetica"/>
                <w:sz w:val="24"/>
                <w:szCs w:val="24"/>
              </w:rPr>
              <w:t xml:space="preserve"> academic essays</w:t>
            </w:r>
            <w:r w:rsidR="002129D4">
              <w:rPr>
                <w:rFonts w:ascii="Helvetica" w:hAnsi="Helvetica"/>
                <w:sz w:val="24"/>
                <w:szCs w:val="24"/>
              </w:rPr>
              <w:t>,</w:t>
            </w:r>
            <w:r w:rsidRPr="00A221A1">
              <w:rPr>
                <w:rFonts w:ascii="Helvetica" w:hAnsi="Helvetica"/>
                <w:sz w:val="24"/>
                <w:szCs w:val="24"/>
              </w:rPr>
              <w:t xml:space="preserve"> dissertations (MSc and PhD theses), and author</w:t>
            </w:r>
            <w:r w:rsidR="00E27932" w:rsidRPr="00A221A1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A221A1">
              <w:rPr>
                <w:rFonts w:ascii="Helvetica" w:hAnsi="Helvetica"/>
                <w:sz w:val="24"/>
                <w:szCs w:val="24"/>
              </w:rPr>
              <w:t>scientific publications.</w:t>
            </w:r>
          </w:p>
        </w:tc>
      </w:tr>
    </w:tbl>
    <w:p w14:paraId="58BB8CCB" w14:textId="7DED55D1" w:rsidR="00CC50B8" w:rsidRPr="00BE715A" w:rsidRDefault="007A634B" w:rsidP="00CC50B8">
      <w:pPr>
        <w:pBdr>
          <w:bottom w:val="single" w:sz="4" w:space="1" w:color="auto"/>
        </w:pBdr>
        <w:shd w:val="clear" w:color="auto" w:fill="D0CECE" w:themeFill="background2" w:themeFillShade="E6"/>
        <w:spacing w:before="120" w:line="276" w:lineRule="auto"/>
        <w:jc w:val="lowKashida"/>
        <w:rPr>
          <w:rFonts w:ascii="Franklin Gothic Heavy" w:hAnsi="Franklin Gothic Heavy"/>
          <w:i/>
          <w:iCs/>
          <w:color w:val="808080"/>
          <w:sz w:val="34"/>
          <w:szCs w:val="34"/>
        </w:rPr>
      </w:pPr>
      <w:r>
        <w:rPr>
          <w:rFonts w:ascii="Franklin Gothic Heavy" w:hAnsi="Franklin Gothic Heavy"/>
          <w:i/>
          <w:iCs/>
          <w:color w:val="808080"/>
          <w:sz w:val="34"/>
          <w:szCs w:val="34"/>
        </w:rPr>
        <w:lastRenderedPageBreak/>
        <w:t>A</w:t>
      </w:r>
      <w:r w:rsidR="00CC50B8" w:rsidRPr="00BE715A">
        <w:rPr>
          <w:rFonts w:ascii="Franklin Gothic Heavy" w:hAnsi="Franklin Gothic Heavy"/>
          <w:i/>
          <w:iCs/>
          <w:color w:val="808080"/>
          <w:sz w:val="34"/>
          <w:szCs w:val="34"/>
        </w:rPr>
        <w:t>TTENDENCE</w:t>
      </w:r>
    </w:p>
    <w:p w14:paraId="2E152DE0" w14:textId="77777777" w:rsidR="00CC50B8" w:rsidRPr="00DB52A6" w:rsidRDefault="00CC50B8" w:rsidP="00CC50B8">
      <w:pPr>
        <w:numPr>
          <w:ilvl w:val="0"/>
          <w:numId w:val="10"/>
        </w:numPr>
        <w:pBdr>
          <w:bottom w:val="single" w:sz="4" w:space="1" w:color="auto"/>
        </w:pBdr>
        <w:shd w:val="clear" w:color="auto" w:fill="F2F2F2" w:themeFill="background1" w:themeFillShade="F2"/>
        <w:spacing w:before="120" w:after="0" w:line="276" w:lineRule="auto"/>
        <w:jc w:val="center"/>
        <w:rPr>
          <w:rFonts w:ascii="Franklin Gothic Heavy" w:hAnsi="Franklin Gothic Heavy"/>
          <w:i/>
          <w:iCs/>
          <w:color w:val="808080"/>
          <w:sz w:val="32"/>
          <w:szCs w:val="32"/>
        </w:rPr>
      </w:pPr>
      <w:bookmarkStart w:id="0" w:name="_Hlk126342639"/>
      <w:r w:rsidRPr="00DB52A6">
        <w:rPr>
          <w:rFonts w:ascii="Franklin Gothic Heavy" w:hAnsi="Franklin Gothic Heavy"/>
          <w:i/>
          <w:iCs/>
          <w:color w:val="808080"/>
          <w:sz w:val="32"/>
          <w:szCs w:val="32"/>
        </w:rPr>
        <w:t>Speaker</w:t>
      </w:r>
    </w:p>
    <w:p w14:paraId="7769E56A" w14:textId="3493186F" w:rsidR="00C270F6" w:rsidRPr="00C270F6" w:rsidRDefault="00CC50B8" w:rsidP="00C270F6">
      <w:pPr>
        <w:pStyle w:val="ListParagraph"/>
        <w:numPr>
          <w:ilvl w:val="0"/>
          <w:numId w:val="22"/>
        </w:numPr>
        <w:spacing w:before="120"/>
        <w:rPr>
          <w:rFonts w:ascii="Franklin Gothic Heavy" w:hAnsi="Franklin Gothic Heavy"/>
          <w:i/>
          <w:iCs/>
          <w:color w:val="808080"/>
          <w:u w:val="single"/>
        </w:rPr>
      </w:pPr>
      <w:r w:rsidRPr="00C270F6">
        <w:rPr>
          <w:rFonts w:ascii="Franklin Gothic Heavy" w:hAnsi="Franklin Gothic Heavy"/>
          <w:i/>
          <w:iCs/>
          <w:color w:val="808080"/>
          <w:u w:val="single"/>
        </w:rPr>
        <w:t>International events:</w:t>
      </w:r>
    </w:p>
    <w:p w14:paraId="403D7FB7" w14:textId="64EA347B" w:rsidR="00CC50B8" w:rsidRPr="00262133" w:rsidRDefault="00C270F6" w:rsidP="00797864">
      <w:pPr>
        <w:pStyle w:val="ListParagraph"/>
        <w:spacing w:before="120" w:line="360" w:lineRule="auto"/>
        <w:ind w:left="420"/>
        <w:rPr>
          <w:rFonts w:ascii="Franklin Gothic Heavy" w:hAnsi="Franklin Gothic Heavy"/>
          <w:i/>
          <w:iCs/>
          <w:color w:val="808080"/>
          <w:spacing w:val="-20"/>
        </w:rPr>
      </w:pPr>
      <w:r w:rsidRPr="00262133">
        <w:rPr>
          <w:rFonts w:ascii="Helvetica" w:hAnsi="Helvetica"/>
          <w:spacing w:val="-20"/>
        </w:rPr>
        <w:t xml:space="preserve">                 </w:t>
      </w:r>
      <w:r w:rsidR="00CC50B8" w:rsidRPr="00262133">
        <w:rPr>
          <w:rFonts w:ascii="Helvetica" w:hAnsi="Helvetica"/>
          <w:spacing w:val="-20"/>
        </w:rPr>
        <w:t>50</w:t>
      </w:r>
      <w:r w:rsidR="00CC50B8" w:rsidRPr="00262133">
        <w:rPr>
          <w:rFonts w:ascii="Helvetica" w:hAnsi="Helvetica"/>
          <w:spacing w:val="-20"/>
          <w:vertAlign w:val="superscript"/>
        </w:rPr>
        <w:t>th</w:t>
      </w:r>
      <w:r w:rsidR="007038F7" w:rsidRPr="00262133">
        <w:rPr>
          <w:rFonts w:ascii="Helvetica" w:hAnsi="Helvetica"/>
          <w:spacing w:val="-20"/>
        </w:rPr>
        <w:t xml:space="preserve"> </w:t>
      </w:r>
      <w:r w:rsidR="00CC50B8" w:rsidRPr="00262133">
        <w:rPr>
          <w:rFonts w:ascii="Helvetica" w:hAnsi="Helvetica"/>
          <w:spacing w:val="-20"/>
        </w:rPr>
        <w:t>ERA-EDTA Annual Congress –</w:t>
      </w:r>
      <w:r w:rsidR="007038F7" w:rsidRPr="00262133">
        <w:rPr>
          <w:rFonts w:ascii="Helvetica" w:hAnsi="Helvetica"/>
          <w:spacing w:val="-20"/>
        </w:rPr>
        <w:t xml:space="preserve"> </w:t>
      </w:r>
      <w:r w:rsidR="00CC50B8" w:rsidRPr="00262133">
        <w:rPr>
          <w:rFonts w:ascii="Helvetica" w:hAnsi="Helvetica"/>
          <w:spacing w:val="-20"/>
        </w:rPr>
        <w:t>Istanbul 2013:</w:t>
      </w:r>
    </w:p>
    <w:p w14:paraId="125974DD" w14:textId="77777777" w:rsidR="00CC50B8" w:rsidRPr="00262133" w:rsidRDefault="00CC50B8" w:rsidP="00797864">
      <w:pPr>
        <w:spacing w:before="120" w:line="360" w:lineRule="auto"/>
        <w:contextualSpacing/>
        <w:rPr>
          <w:rFonts w:ascii="Helvetica" w:hAnsi="Helvetica"/>
          <w:spacing w:val="-20"/>
          <w:sz w:val="24"/>
          <w:szCs w:val="24"/>
        </w:rPr>
      </w:pPr>
      <w:r w:rsidRPr="00262133">
        <w:rPr>
          <w:rFonts w:ascii="Helvetica" w:hAnsi="Helvetica"/>
          <w:spacing w:val="-20"/>
          <w:sz w:val="24"/>
          <w:szCs w:val="24"/>
        </w:rPr>
        <w:t xml:space="preserve">                </w:t>
      </w:r>
      <w:r w:rsidRPr="00D73CC1">
        <w:rPr>
          <w:rFonts w:ascii="Helvetica" w:hAnsi="Helvetica"/>
          <w:sz w:val="24"/>
          <w:szCs w:val="24"/>
        </w:rPr>
        <w:t>“Evidence-Based Nephrology: The way to practice what we preach</w:t>
      </w:r>
      <w:r w:rsidR="000E373D" w:rsidRPr="00D73CC1">
        <w:rPr>
          <w:rFonts w:ascii="Helvetica" w:hAnsi="Helvetica"/>
          <w:sz w:val="24"/>
          <w:szCs w:val="24"/>
        </w:rPr>
        <w:t xml:space="preserve"> in developing world</w:t>
      </w:r>
      <w:r w:rsidRPr="00D73CC1">
        <w:rPr>
          <w:rFonts w:ascii="Helvetica" w:hAnsi="Helvetica"/>
          <w:sz w:val="24"/>
          <w:szCs w:val="24"/>
        </w:rPr>
        <w:t>”</w:t>
      </w:r>
    </w:p>
    <w:p w14:paraId="0CE4EC8C" w14:textId="1773C3CB" w:rsidR="00CC50B8" w:rsidRPr="00262133" w:rsidRDefault="00262133" w:rsidP="00262133">
      <w:pPr>
        <w:spacing w:before="120" w:line="360" w:lineRule="auto"/>
        <w:contextualSpacing/>
        <w:rPr>
          <w:rFonts w:ascii="Franklin Gothic Heavy" w:hAnsi="Franklin Gothic Heavy"/>
          <w:i/>
          <w:iCs/>
          <w:color w:val="808080"/>
          <w:spacing w:val="-20"/>
          <w:sz w:val="24"/>
          <w:szCs w:val="24"/>
        </w:rPr>
      </w:pPr>
      <w:r>
        <w:rPr>
          <w:rFonts w:ascii="Helvetica" w:eastAsia="Times New Roman" w:hAnsi="Helvetica" w:cs="Times New Roman"/>
          <w:spacing w:val="-20"/>
          <w:sz w:val="24"/>
          <w:szCs w:val="24"/>
          <w:lang w:val="en-GB" w:eastAsia="en-GB"/>
        </w:rPr>
        <w:t xml:space="preserve">                         </w:t>
      </w:r>
      <w:r w:rsidR="00CC50B8" w:rsidRPr="00262133">
        <w:rPr>
          <w:rFonts w:ascii="Helvetica" w:eastAsia="Times New Roman" w:hAnsi="Helvetica" w:cs="Times New Roman"/>
          <w:spacing w:val="-20"/>
          <w:sz w:val="24"/>
          <w:szCs w:val="24"/>
          <w:lang w:val="en-GB" w:eastAsia="en-GB"/>
        </w:rPr>
        <w:t>51</w:t>
      </w:r>
      <w:r w:rsidR="00D73CC1">
        <w:rPr>
          <w:rFonts w:ascii="Helvetica" w:eastAsia="Times New Roman" w:hAnsi="Helvetica" w:cs="Times New Roman"/>
          <w:spacing w:val="-20"/>
          <w:sz w:val="24"/>
          <w:szCs w:val="24"/>
          <w:vertAlign w:val="superscript"/>
          <w:lang w:val="en-GB" w:eastAsia="en-GB"/>
        </w:rPr>
        <w:t>th</w:t>
      </w:r>
      <w:r w:rsidR="00CC50B8" w:rsidRPr="00262133">
        <w:rPr>
          <w:rFonts w:ascii="Helvetica" w:eastAsia="Times New Roman" w:hAnsi="Helvetica" w:cs="Times New Roman"/>
          <w:spacing w:val="-20"/>
          <w:sz w:val="24"/>
          <w:szCs w:val="24"/>
          <w:lang w:val="en-GB" w:eastAsia="en-GB"/>
        </w:rPr>
        <w:t xml:space="preserve"> ERA-EDTA Annual Congress –Amsterdam 2014:</w:t>
      </w:r>
    </w:p>
    <w:p w14:paraId="45537B6B" w14:textId="7D469138" w:rsidR="00CC50B8" w:rsidRPr="00D73CC1" w:rsidRDefault="00CC50B8" w:rsidP="00797864">
      <w:pPr>
        <w:spacing w:before="120" w:line="360" w:lineRule="auto"/>
        <w:contextualSpacing/>
        <w:rPr>
          <w:rFonts w:ascii="Helvetica" w:hAnsi="Helvetica"/>
          <w:sz w:val="24"/>
          <w:szCs w:val="24"/>
        </w:rPr>
      </w:pPr>
      <w:r w:rsidRPr="00262133">
        <w:rPr>
          <w:rFonts w:ascii="Franklin Gothic Heavy" w:hAnsi="Franklin Gothic Heavy"/>
          <w:color w:val="808080"/>
          <w:spacing w:val="-20"/>
          <w:sz w:val="24"/>
          <w:szCs w:val="24"/>
        </w:rPr>
        <w:t xml:space="preserve">                </w:t>
      </w:r>
      <w:r w:rsidRPr="00262133">
        <w:rPr>
          <w:rFonts w:ascii="Helvetica" w:hAnsi="Helvetica"/>
          <w:spacing w:val="-20"/>
          <w:sz w:val="24"/>
          <w:szCs w:val="24"/>
        </w:rPr>
        <w:t xml:space="preserve">  </w:t>
      </w:r>
      <w:r w:rsidRPr="00D73CC1">
        <w:rPr>
          <w:rFonts w:ascii="Helvetica" w:hAnsi="Helvetica"/>
          <w:sz w:val="24"/>
          <w:szCs w:val="24"/>
        </w:rPr>
        <w:t>“ESNT- Representative in ERA-EDTA Society village”</w:t>
      </w:r>
    </w:p>
    <w:p w14:paraId="2EB2996E" w14:textId="46367E9C" w:rsidR="00CC50B8" w:rsidRPr="00797864" w:rsidRDefault="00797864" w:rsidP="00797864">
      <w:pPr>
        <w:spacing w:after="200" w:line="360" w:lineRule="auto"/>
        <w:contextualSpacing/>
        <w:rPr>
          <w:rFonts w:ascii="Franklin Gothic Heavy" w:hAnsi="Franklin Gothic Heavy"/>
          <w:i/>
          <w:iCs/>
          <w:color w:val="808080"/>
          <w:u w:val="single"/>
        </w:rPr>
      </w:pPr>
      <w:r w:rsidRPr="00882F2D">
        <w:rPr>
          <w:rFonts w:ascii="Franklin Gothic Heavy" w:hAnsi="Franklin Gothic Heavy"/>
          <w:i/>
          <w:iCs/>
          <w:color w:val="808080"/>
        </w:rPr>
        <w:t>(2)</w:t>
      </w:r>
      <w:r w:rsidR="00CC50B8" w:rsidRPr="00882F2D">
        <w:rPr>
          <w:rFonts w:ascii="Franklin Gothic Heavy" w:hAnsi="Franklin Gothic Heavy"/>
          <w:i/>
          <w:iCs/>
          <w:color w:val="808080"/>
          <w:sz w:val="24"/>
          <w:szCs w:val="24"/>
        </w:rPr>
        <w:t xml:space="preserve">  </w:t>
      </w:r>
      <w:r w:rsidR="00CC50B8" w:rsidRPr="00797864">
        <w:rPr>
          <w:rFonts w:ascii="Franklin Gothic Heavy" w:hAnsi="Franklin Gothic Heavy"/>
          <w:i/>
          <w:iCs/>
          <w:color w:val="808080"/>
          <w:sz w:val="24"/>
          <w:szCs w:val="24"/>
          <w:u w:val="single"/>
        </w:rPr>
        <w:t xml:space="preserve">Internationally-endorsed National events </w:t>
      </w:r>
      <w:r w:rsidR="00CC50B8" w:rsidRPr="00797864">
        <w:rPr>
          <w:rFonts w:ascii="Helvetica" w:hAnsi="Helvetica" w:cs="Helvetica"/>
          <w:b/>
          <w:bCs/>
          <w:i/>
          <w:iCs/>
          <w:color w:val="7F7F7F" w:themeColor="text1" w:themeTint="80"/>
          <w:sz w:val="24"/>
          <w:szCs w:val="24"/>
          <w:u w:val="single"/>
        </w:rPr>
        <w:t>(a-ISN &amp; b-ERA-EDTA):</w:t>
      </w:r>
    </w:p>
    <w:p w14:paraId="14B4D779" w14:textId="77777777" w:rsidR="00CC50B8" w:rsidRPr="00797864" w:rsidRDefault="00CC50B8" w:rsidP="00797864">
      <w:pPr>
        <w:pStyle w:val="ListParagraph"/>
        <w:spacing w:after="200" w:line="360" w:lineRule="auto"/>
        <w:ind w:left="1725"/>
        <w:contextualSpacing/>
        <w:rPr>
          <w:rFonts w:ascii="Helvetica" w:hAnsi="Helvetica"/>
        </w:rPr>
      </w:pPr>
      <w:r w:rsidRPr="00EF217C">
        <w:rPr>
          <w:rFonts w:ascii="Helvetica" w:hAnsi="Helvetica"/>
          <w:sz w:val="28"/>
          <w:szCs w:val="28"/>
        </w:rPr>
        <w:t xml:space="preserve"> </w:t>
      </w:r>
      <w:r w:rsidRPr="00797864">
        <w:rPr>
          <w:rFonts w:ascii="Helvetica" w:hAnsi="Helvetica"/>
        </w:rPr>
        <w:t>34</w:t>
      </w:r>
      <w:r w:rsidRPr="00797864">
        <w:rPr>
          <w:rFonts w:ascii="Helvetica" w:hAnsi="Helvetica"/>
          <w:vertAlign w:val="superscript"/>
        </w:rPr>
        <w:t xml:space="preserve">th </w:t>
      </w:r>
      <w:r w:rsidRPr="00797864">
        <w:rPr>
          <w:rFonts w:ascii="Helvetica" w:hAnsi="Helvetica"/>
        </w:rPr>
        <w:t xml:space="preserve">ESNT Annual Congress –Cairo 2016 </w:t>
      </w:r>
      <w:r w:rsidRPr="00797864">
        <w:rPr>
          <w:rFonts w:ascii="Helvetica" w:hAnsi="Helvetica"/>
          <w:color w:val="FF0000"/>
        </w:rPr>
        <w:t>(a/b)</w:t>
      </w:r>
      <w:r w:rsidRPr="00797864">
        <w:rPr>
          <w:rFonts w:ascii="Helvetica" w:hAnsi="Helvetica"/>
        </w:rPr>
        <w:t>:</w:t>
      </w:r>
    </w:p>
    <w:p w14:paraId="78BAED82" w14:textId="77777777" w:rsidR="00CC50B8" w:rsidRPr="00797864" w:rsidRDefault="00CC50B8" w:rsidP="00797864">
      <w:pPr>
        <w:pStyle w:val="ListParagraph"/>
        <w:spacing w:line="360" w:lineRule="auto"/>
        <w:ind w:left="1800"/>
        <w:contextualSpacing/>
        <w:rPr>
          <w:rFonts w:ascii="Helvetica" w:hAnsi="Helvetica"/>
        </w:rPr>
      </w:pPr>
      <w:r w:rsidRPr="00797864">
        <w:rPr>
          <w:rFonts w:ascii="Helvetica" w:hAnsi="Helvetica"/>
        </w:rPr>
        <w:t>“Integrated care pathways for ESRD”</w:t>
      </w:r>
    </w:p>
    <w:p w14:paraId="3636890A" w14:textId="77777777" w:rsidR="00CC50B8" w:rsidRPr="00797864" w:rsidRDefault="00CC50B8" w:rsidP="00797864">
      <w:pPr>
        <w:pStyle w:val="ListParagraph"/>
        <w:spacing w:after="200" w:line="360" w:lineRule="auto"/>
        <w:ind w:left="1725"/>
        <w:contextualSpacing/>
        <w:rPr>
          <w:rFonts w:ascii="Helvetica" w:hAnsi="Helvetica"/>
        </w:rPr>
      </w:pPr>
      <w:r w:rsidRPr="00797864">
        <w:rPr>
          <w:rFonts w:ascii="Helvetica" w:hAnsi="Helvetica"/>
        </w:rPr>
        <w:t>8</w:t>
      </w:r>
      <w:r w:rsidRPr="00797864">
        <w:rPr>
          <w:rFonts w:ascii="Helvetica" w:hAnsi="Helvetica"/>
          <w:vertAlign w:val="superscript"/>
        </w:rPr>
        <w:t>th</w:t>
      </w:r>
      <w:r w:rsidRPr="00797864">
        <w:rPr>
          <w:rFonts w:ascii="Helvetica" w:hAnsi="Helvetica"/>
        </w:rPr>
        <w:t xml:space="preserve"> ESNT Annual Dialysis Conference 2016 </w:t>
      </w:r>
      <w:r w:rsidRPr="00797864">
        <w:rPr>
          <w:rFonts w:ascii="Helvetica" w:hAnsi="Helvetica"/>
          <w:color w:val="FF0000"/>
        </w:rPr>
        <w:t>(a/b)</w:t>
      </w:r>
      <w:r w:rsidRPr="00797864">
        <w:rPr>
          <w:rFonts w:ascii="Helvetica" w:hAnsi="Helvetica"/>
        </w:rPr>
        <w:t>:</w:t>
      </w:r>
    </w:p>
    <w:p w14:paraId="1C8A4DBC" w14:textId="0ADA876A" w:rsidR="00CC50B8" w:rsidRPr="00797864" w:rsidRDefault="00CC50B8" w:rsidP="00797864">
      <w:pPr>
        <w:pStyle w:val="ListParagraph"/>
        <w:spacing w:after="200" w:line="360" w:lineRule="auto"/>
        <w:ind w:left="1800"/>
        <w:contextualSpacing/>
        <w:rPr>
          <w:rFonts w:ascii="Helvetica" w:hAnsi="Helvetica"/>
        </w:rPr>
      </w:pPr>
      <w:r w:rsidRPr="00797864">
        <w:rPr>
          <w:rFonts w:ascii="Helvetica" w:hAnsi="Helvetica"/>
        </w:rPr>
        <w:t>“Hypertension in CKD: insights from SPRINT&amp; HOPE3”</w:t>
      </w:r>
    </w:p>
    <w:p w14:paraId="00D4DCD3" w14:textId="77777777" w:rsidR="00CC50B8" w:rsidRPr="00797864" w:rsidRDefault="00CC50B8" w:rsidP="00797864">
      <w:pPr>
        <w:pStyle w:val="ListParagraph"/>
        <w:spacing w:after="200" w:line="360" w:lineRule="auto"/>
        <w:ind w:left="1725"/>
        <w:contextualSpacing/>
        <w:rPr>
          <w:rFonts w:ascii="Helvetica" w:hAnsi="Helvetica"/>
        </w:rPr>
      </w:pPr>
      <w:r w:rsidRPr="00797864">
        <w:rPr>
          <w:rFonts w:ascii="Helvetica" w:hAnsi="Helvetica"/>
        </w:rPr>
        <w:t>7</w:t>
      </w:r>
      <w:r w:rsidRPr="00797864">
        <w:rPr>
          <w:rFonts w:ascii="Helvetica" w:hAnsi="Helvetica"/>
          <w:vertAlign w:val="superscript"/>
        </w:rPr>
        <w:t>rd</w:t>
      </w:r>
      <w:r w:rsidRPr="00797864">
        <w:rPr>
          <w:rFonts w:ascii="Helvetica" w:hAnsi="Helvetica"/>
        </w:rPr>
        <w:t xml:space="preserve"> ESNT Annual Dialysis Conference 2015 </w:t>
      </w:r>
      <w:r w:rsidRPr="00797864">
        <w:rPr>
          <w:rFonts w:ascii="Helvetica" w:hAnsi="Helvetica"/>
          <w:color w:val="FF0000"/>
        </w:rPr>
        <w:t>(a/b)</w:t>
      </w:r>
      <w:r w:rsidRPr="00797864">
        <w:rPr>
          <w:rFonts w:ascii="Helvetica" w:hAnsi="Helvetica"/>
        </w:rPr>
        <w:t>:</w:t>
      </w:r>
    </w:p>
    <w:p w14:paraId="01282E9F" w14:textId="77777777" w:rsidR="00CC50B8" w:rsidRPr="00797864" w:rsidRDefault="00CC50B8" w:rsidP="00797864">
      <w:pPr>
        <w:pStyle w:val="ListParagraph"/>
        <w:spacing w:after="200" w:line="360" w:lineRule="auto"/>
        <w:ind w:left="1800"/>
        <w:contextualSpacing/>
        <w:rPr>
          <w:rFonts w:ascii="Helvetica" w:hAnsi="Helvetica"/>
        </w:rPr>
      </w:pPr>
      <w:r w:rsidRPr="00797864">
        <w:rPr>
          <w:rFonts w:ascii="Helvetica" w:hAnsi="Helvetica"/>
        </w:rPr>
        <w:t>“Evidence-Based Cardiology in HD: an update”</w:t>
      </w:r>
    </w:p>
    <w:p w14:paraId="7D91446E" w14:textId="77777777" w:rsidR="00CC50B8" w:rsidRPr="00797864" w:rsidRDefault="00CC50B8" w:rsidP="00797864">
      <w:pPr>
        <w:pStyle w:val="ListParagraph"/>
        <w:spacing w:line="360" w:lineRule="auto"/>
        <w:ind w:left="1725"/>
        <w:contextualSpacing/>
        <w:rPr>
          <w:rFonts w:ascii="Helvetica" w:hAnsi="Helvetica"/>
        </w:rPr>
      </w:pPr>
      <w:r w:rsidRPr="00797864">
        <w:rPr>
          <w:rFonts w:ascii="Helvetica" w:hAnsi="Helvetica"/>
        </w:rPr>
        <w:t xml:space="preserve">Mansoura Nephrology Dept 2015 </w:t>
      </w:r>
      <w:r w:rsidRPr="00797864">
        <w:rPr>
          <w:rFonts w:ascii="Helvetica" w:hAnsi="Helvetica"/>
          <w:color w:val="FF0000"/>
        </w:rPr>
        <w:t>(a)</w:t>
      </w:r>
      <w:r w:rsidRPr="00797864">
        <w:rPr>
          <w:rFonts w:ascii="Helvetica" w:hAnsi="Helvetica"/>
        </w:rPr>
        <w:t>:</w:t>
      </w:r>
    </w:p>
    <w:p w14:paraId="48FB1DEA" w14:textId="77777777" w:rsidR="00CC50B8" w:rsidRPr="00797864" w:rsidRDefault="00CC50B8" w:rsidP="00797864">
      <w:pPr>
        <w:pStyle w:val="ListParagraph"/>
        <w:spacing w:line="360" w:lineRule="auto"/>
        <w:ind w:left="1800"/>
        <w:contextualSpacing/>
        <w:rPr>
          <w:rFonts w:ascii="Helvetica" w:hAnsi="Helvetica"/>
        </w:rPr>
      </w:pPr>
      <w:r w:rsidRPr="00797864">
        <w:rPr>
          <w:rFonts w:ascii="Helvetica" w:hAnsi="Helvetica"/>
        </w:rPr>
        <w:t>“Kidney Attack; subclinical AKI: beyond RIFLE and AKIN”</w:t>
      </w:r>
    </w:p>
    <w:p w14:paraId="64B78587" w14:textId="77777777" w:rsidR="00CC50B8" w:rsidRPr="00797864" w:rsidRDefault="00CC50B8" w:rsidP="00797864">
      <w:pPr>
        <w:pStyle w:val="ListParagraph"/>
        <w:spacing w:after="200" w:line="360" w:lineRule="auto"/>
        <w:ind w:left="1725"/>
        <w:contextualSpacing/>
        <w:rPr>
          <w:rFonts w:ascii="Helvetica" w:hAnsi="Helvetica"/>
        </w:rPr>
      </w:pPr>
      <w:r w:rsidRPr="00797864">
        <w:rPr>
          <w:rFonts w:ascii="Helvetica" w:hAnsi="Helvetica"/>
        </w:rPr>
        <w:t>32</w:t>
      </w:r>
      <w:r w:rsidRPr="00797864">
        <w:rPr>
          <w:rFonts w:ascii="Helvetica" w:hAnsi="Helvetica"/>
          <w:vertAlign w:val="superscript"/>
        </w:rPr>
        <w:t xml:space="preserve">th </w:t>
      </w:r>
      <w:r w:rsidRPr="00797864">
        <w:rPr>
          <w:rFonts w:ascii="Helvetica" w:hAnsi="Helvetica"/>
        </w:rPr>
        <w:t xml:space="preserve">ESNT Annual Congress –Alexandria 2014 </w:t>
      </w:r>
      <w:r w:rsidRPr="00797864">
        <w:rPr>
          <w:rFonts w:ascii="Helvetica" w:hAnsi="Helvetica"/>
          <w:color w:val="FF0000"/>
        </w:rPr>
        <w:t>(a/b)</w:t>
      </w:r>
      <w:r w:rsidRPr="00797864">
        <w:rPr>
          <w:rFonts w:ascii="Helvetica" w:hAnsi="Helvetica"/>
        </w:rPr>
        <w:t>:</w:t>
      </w:r>
    </w:p>
    <w:p w14:paraId="2F365573" w14:textId="12DC603D" w:rsidR="00CC50B8" w:rsidRPr="00797864" w:rsidRDefault="00CC50B8" w:rsidP="00797864">
      <w:pPr>
        <w:pStyle w:val="ListParagraph"/>
        <w:spacing w:line="360" w:lineRule="auto"/>
        <w:ind w:left="1800"/>
        <w:contextualSpacing/>
        <w:rPr>
          <w:rFonts w:ascii="Helvetica" w:hAnsi="Helvetica"/>
        </w:rPr>
      </w:pPr>
      <w:r w:rsidRPr="00797864">
        <w:rPr>
          <w:rFonts w:ascii="Helvetica" w:hAnsi="Helvetica"/>
        </w:rPr>
        <w:t>“Contrast-Induced AKI; is the picture any clearer? “</w:t>
      </w:r>
    </w:p>
    <w:p w14:paraId="5278F6C4" w14:textId="77777777" w:rsidR="00CC50B8" w:rsidRPr="00797864" w:rsidRDefault="00CC50B8" w:rsidP="00797864">
      <w:pPr>
        <w:pStyle w:val="ListParagraph"/>
        <w:spacing w:after="200" w:line="360" w:lineRule="auto"/>
        <w:ind w:left="1725"/>
        <w:contextualSpacing/>
        <w:rPr>
          <w:rFonts w:ascii="Helvetica" w:hAnsi="Helvetica"/>
        </w:rPr>
      </w:pPr>
      <w:r w:rsidRPr="00797864">
        <w:rPr>
          <w:rFonts w:ascii="Helvetica" w:hAnsi="Helvetica"/>
        </w:rPr>
        <w:lastRenderedPageBreak/>
        <w:t>6</w:t>
      </w:r>
      <w:r w:rsidRPr="00797864">
        <w:rPr>
          <w:rFonts w:ascii="Helvetica" w:hAnsi="Helvetica"/>
          <w:vertAlign w:val="superscript"/>
        </w:rPr>
        <w:t>rd</w:t>
      </w:r>
      <w:r w:rsidRPr="00797864">
        <w:rPr>
          <w:rFonts w:ascii="Helvetica" w:hAnsi="Helvetica"/>
        </w:rPr>
        <w:t xml:space="preserve"> ESNT Annual Dialysis Conference 2014 </w:t>
      </w:r>
      <w:r w:rsidRPr="00797864">
        <w:rPr>
          <w:rFonts w:ascii="Helvetica" w:hAnsi="Helvetica"/>
          <w:color w:val="FF0000"/>
        </w:rPr>
        <w:t>(b)</w:t>
      </w:r>
      <w:r w:rsidRPr="00797864">
        <w:rPr>
          <w:rFonts w:ascii="Helvetica" w:hAnsi="Helvetica"/>
        </w:rPr>
        <w:t>:</w:t>
      </w:r>
    </w:p>
    <w:p w14:paraId="059F9CD1" w14:textId="7CF2DD52" w:rsidR="00CC50B8" w:rsidRPr="00797864" w:rsidRDefault="00CC50B8" w:rsidP="00797864">
      <w:pPr>
        <w:pStyle w:val="ListParagraph"/>
        <w:spacing w:after="200" w:line="360" w:lineRule="auto"/>
        <w:ind w:left="1800"/>
        <w:contextualSpacing/>
        <w:rPr>
          <w:rFonts w:ascii="Helvetica" w:hAnsi="Helvetica"/>
        </w:rPr>
      </w:pPr>
      <w:r w:rsidRPr="00797864">
        <w:rPr>
          <w:rFonts w:ascii="Helvetica" w:hAnsi="Helvetica"/>
        </w:rPr>
        <w:t xml:space="preserve">“Improving survival in </w:t>
      </w:r>
      <w:r w:rsidR="000F41C9" w:rsidRPr="00797864">
        <w:rPr>
          <w:rFonts w:ascii="Helvetica" w:hAnsi="Helvetica"/>
        </w:rPr>
        <w:t>Haemodialysis</w:t>
      </w:r>
      <w:r w:rsidRPr="00797864">
        <w:rPr>
          <w:rFonts w:ascii="Helvetica" w:hAnsi="Helvetica"/>
        </w:rPr>
        <w:t>”</w:t>
      </w:r>
    </w:p>
    <w:p w14:paraId="574FA8B5" w14:textId="77777777" w:rsidR="00CC50B8" w:rsidRPr="00797864" w:rsidRDefault="00CC50B8" w:rsidP="00797864">
      <w:pPr>
        <w:pStyle w:val="ListParagraph"/>
        <w:spacing w:after="200" w:line="360" w:lineRule="auto"/>
        <w:ind w:left="1725"/>
        <w:contextualSpacing/>
        <w:rPr>
          <w:rFonts w:ascii="Helvetica" w:hAnsi="Helvetica"/>
        </w:rPr>
      </w:pPr>
      <w:r w:rsidRPr="00797864">
        <w:rPr>
          <w:rFonts w:ascii="Helvetica" w:hAnsi="Helvetica"/>
        </w:rPr>
        <w:t>5</w:t>
      </w:r>
      <w:r w:rsidRPr="00797864">
        <w:rPr>
          <w:rFonts w:ascii="Helvetica" w:hAnsi="Helvetica"/>
          <w:vertAlign w:val="superscript"/>
        </w:rPr>
        <w:t>rd</w:t>
      </w:r>
      <w:r w:rsidRPr="00797864">
        <w:rPr>
          <w:rFonts w:ascii="Helvetica" w:hAnsi="Helvetica"/>
        </w:rPr>
        <w:t xml:space="preserve"> ESNT Annual Dialysis Conference 2013 </w:t>
      </w:r>
      <w:r w:rsidRPr="00797864">
        <w:rPr>
          <w:rFonts w:ascii="Helvetica" w:hAnsi="Helvetica"/>
          <w:color w:val="FF0000"/>
        </w:rPr>
        <w:t>(b)</w:t>
      </w:r>
      <w:r w:rsidRPr="00797864">
        <w:rPr>
          <w:rFonts w:ascii="Helvetica" w:hAnsi="Helvetica"/>
        </w:rPr>
        <w:t>:</w:t>
      </w:r>
    </w:p>
    <w:p w14:paraId="3F74BB71" w14:textId="0A355B13" w:rsidR="00900702" w:rsidRPr="00797864" w:rsidRDefault="00CC50B8" w:rsidP="00262133">
      <w:pPr>
        <w:pStyle w:val="ListParagraph"/>
        <w:spacing w:after="200" w:line="360" w:lineRule="auto"/>
        <w:ind w:left="1800"/>
        <w:contextualSpacing/>
        <w:rPr>
          <w:rFonts w:ascii="Helvetica" w:hAnsi="Helvetica"/>
        </w:rPr>
      </w:pPr>
      <w:r w:rsidRPr="00797864">
        <w:rPr>
          <w:rFonts w:ascii="Helvetica" w:hAnsi="Helvetica"/>
        </w:rPr>
        <w:t xml:space="preserve">“RCTs in </w:t>
      </w:r>
      <w:r w:rsidR="000F41C9" w:rsidRPr="00797864">
        <w:rPr>
          <w:rFonts w:ascii="Helvetica" w:hAnsi="Helvetica"/>
        </w:rPr>
        <w:t>haemodialysis</w:t>
      </w:r>
      <w:r w:rsidRPr="00797864">
        <w:rPr>
          <w:rFonts w:ascii="Helvetica" w:hAnsi="Helvetica"/>
        </w:rPr>
        <w:t>; Always negative?”</w:t>
      </w:r>
    </w:p>
    <w:bookmarkEnd w:id="0"/>
    <w:p w14:paraId="53957BF7" w14:textId="77777777" w:rsidR="00CC50B8" w:rsidRPr="005A64F3" w:rsidRDefault="00CC50B8" w:rsidP="00CC50B8">
      <w:pPr>
        <w:pBdr>
          <w:bottom w:val="single" w:sz="4" w:space="1" w:color="auto"/>
        </w:pBdr>
        <w:shd w:val="clear" w:color="auto" w:fill="D0CECE" w:themeFill="background2" w:themeFillShade="E6"/>
        <w:spacing w:before="120" w:line="276" w:lineRule="auto"/>
        <w:jc w:val="lowKashida"/>
        <w:rPr>
          <w:rFonts w:ascii="Franklin Gothic Heavy" w:hAnsi="Franklin Gothic Heavy"/>
          <w:i/>
          <w:iCs/>
          <w:color w:val="808080"/>
          <w:sz w:val="34"/>
          <w:szCs w:val="34"/>
        </w:rPr>
      </w:pPr>
      <w:r w:rsidRPr="005A64F3">
        <w:rPr>
          <w:rFonts w:ascii="Franklin Gothic Heavy" w:hAnsi="Franklin Gothic Heavy"/>
          <w:i/>
          <w:iCs/>
          <w:color w:val="808080"/>
          <w:sz w:val="34"/>
          <w:szCs w:val="34"/>
        </w:rPr>
        <w:t>Membership</w:t>
      </w:r>
    </w:p>
    <w:p w14:paraId="28C19D0E" w14:textId="77777777" w:rsidR="00CC50B8" w:rsidRPr="00E26257" w:rsidRDefault="00CC50B8" w:rsidP="00CC50B8">
      <w:pPr>
        <w:pStyle w:val="ListParagraph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lowKashida"/>
        <w:rPr>
          <w:rFonts w:ascii="Helvetica" w:hAnsi="Helvetica"/>
          <w:b/>
          <w:bCs/>
        </w:rPr>
      </w:pPr>
      <w:r w:rsidRPr="00E26257">
        <w:rPr>
          <w:rFonts w:ascii="Helvetica" w:hAnsi="Helvetica"/>
        </w:rPr>
        <w:t>Egyptian Society of Nephrology&amp; Transplantation (</w:t>
      </w:r>
      <w:r w:rsidRPr="00E26257">
        <w:rPr>
          <w:rFonts w:ascii="Helvetica" w:hAnsi="Helvetica"/>
          <w:b/>
          <w:bCs/>
          <w:i/>
          <w:iCs/>
        </w:rPr>
        <w:t>ESNT</w:t>
      </w:r>
      <w:r>
        <w:rPr>
          <w:rFonts w:ascii="Helvetica" w:hAnsi="Helvetica"/>
        </w:rPr>
        <w:t xml:space="preserve">): </w:t>
      </w:r>
      <w:r w:rsidRPr="00E26257">
        <w:rPr>
          <w:rFonts w:ascii="Helvetica" w:hAnsi="Helvetica"/>
        </w:rPr>
        <w:t xml:space="preserve"> 2009</w:t>
      </w:r>
      <w:r>
        <w:rPr>
          <w:rFonts w:ascii="Helvetica" w:hAnsi="Helvetica"/>
        </w:rPr>
        <w:t>-current</w:t>
      </w:r>
      <w:r w:rsidRPr="00E26257">
        <w:rPr>
          <w:rFonts w:ascii="Helvetica" w:hAnsi="Helvetica"/>
        </w:rPr>
        <w:t>.</w:t>
      </w:r>
    </w:p>
    <w:p w14:paraId="18AA5E78" w14:textId="07302DD4" w:rsidR="009A3BA6" w:rsidRPr="00365F48" w:rsidRDefault="00CC50B8" w:rsidP="00365F48">
      <w:pPr>
        <w:pStyle w:val="ListParagraph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lowKashida"/>
        <w:outlineLvl w:val="0"/>
        <w:rPr>
          <w:rFonts w:ascii="Helvetica" w:hAnsi="Helvetica"/>
        </w:rPr>
      </w:pPr>
      <w:r w:rsidRPr="00E26257">
        <w:rPr>
          <w:rFonts w:ascii="Helvetica" w:hAnsi="Helvetica"/>
        </w:rPr>
        <w:t>International Society of Nephrology (</w:t>
      </w:r>
      <w:r w:rsidRPr="00E26257">
        <w:rPr>
          <w:rFonts w:ascii="Helvetica" w:hAnsi="Helvetica"/>
          <w:b/>
          <w:bCs/>
          <w:i/>
          <w:iCs/>
        </w:rPr>
        <w:t>ISN</w:t>
      </w:r>
      <w:r>
        <w:rPr>
          <w:rFonts w:ascii="Helvetica" w:hAnsi="Helvetica"/>
        </w:rPr>
        <w:t>):</w:t>
      </w:r>
      <w:r w:rsidRPr="00E26257">
        <w:rPr>
          <w:rFonts w:ascii="Helvetica" w:hAnsi="Helvetica"/>
        </w:rPr>
        <w:t xml:space="preserve"> 2012</w:t>
      </w:r>
      <w:r>
        <w:rPr>
          <w:rFonts w:ascii="Helvetica" w:hAnsi="Helvetica"/>
        </w:rPr>
        <w:t>-</w:t>
      </w:r>
      <w:r w:rsidR="00156BD5">
        <w:rPr>
          <w:rFonts w:ascii="Helvetica" w:hAnsi="Helvetica"/>
        </w:rPr>
        <w:t>2016</w:t>
      </w:r>
      <w:r w:rsidRPr="00E26257">
        <w:rPr>
          <w:rFonts w:ascii="Helvetica" w:hAnsi="Helvetica"/>
        </w:rPr>
        <w:t>.</w:t>
      </w:r>
    </w:p>
    <w:p w14:paraId="5AF6D7C4" w14:textId="76EAB499" w:rsidR="00CC50B8" w:rsidRPr="005A64F3" w:rsidRDefault="00CC50B8" w:rsidP="00CC50B8">
      <w:pPr>
        <w:pBdr>
          <w:bottom w:val="single" w:sz="4" w:space="1" w:color="auto"/>
        </w:pBdr>
        <w:shd w:val="clear" w:color="auto" w:fill="D0CECE" w:themeFill="background2" w:themeFillShade="E6"/>
        <w:spacing w:before="120" w:line="276" w:lineRule="auto"/>
        <w:jc w:val="lowKashida"/>
        <w:rPr>
          <w:rFonts w:ascii="Franklin Gothic Heavy" w:hAnsi="Franklin Gothic Heavy"/>
          <w:i/>
          <w:iCs/>
          <w:color w:val="808080"/>
          <w:sz w:val="34"/>
          <w:szCs w:val="34"/>
        </w:rPr>
      </w:pPr>
      <w:r w:rsidRPr="005A64F3">
        <w:rPr>
          <w:rFonts w:ascii="Franklin Gothic Heavy" w:hAnsi="Franklin Gothic Heavy"/>
          <w:i/>
          <w:iCs/>
          <w:color w:val="808080"/>
          <w:sz w:val="34"/>
          <w:szCs w:val="34"/>
        </w:rPr>
        <w:t>Research Initiatives</w:t>
      </w:r>
    </w:p>
    <w:p w14:paraId="47EE5B7E" w14:textId="4F82BD6C" w:rsidR="00156BD5" w:rsidRDefault="00156BD5" w:rsidP="00156BD5">
      <w:pPr>
        <w:pStyle w:val="ListParagraph"/>
        <w:numPr>
          <w:ilvl w:val="0"/>
          <w:numId w:val="9"/>
        </w:numPr>
        <w:spacing w:line="276" w:lineRule="auto"/>
        <w:rPr>
          <w:rFonts w:ascii="Helvetica" w:hAnsi="Helvetica"/>
        </w:rPr>
      </w:pPr>
      <w:bookmarkStart w:id="1" w:name="_Hlk126341852"/>
      <w:r w:rsidRPr="00156BD5">
        <w:rPr>
          <w:rFonts w:ascii="Helvetica" w:hAnsi="Helvetica"/>
        </w:rPr>
        <w:t>Diploma in clinical research and clinical studies designs, methods and analysis: May-2019: King Faisal Specialist Hospital and research Centre (KFSHRC)</w:t>
      </w:r>
    </w:p>
    <w:p w14:paraId="4AC0608E" w14:textId="77777777" w:rsidR="00CC50B8" w:rsidRPr="00156BD5" w:rsidRDefault="00CC50B8" w:rsidP="00CC50B8">
      <w:pPr>
        <w:pStyle w:val="ListParagraph"/>
        <w:numPr>
          <w:ilvl w:val="0"/>
          <w:numId w:val="9"/>
        </w:numPr>
        <w:spacing w:after="200" w:line="276" w:lineRule="auto"/>
        <w:contextualSpacing/>
        <w:rPr>
          <w:rFonts w:ascii="Helvetica" w:hAnsi="Helvetica"/>
        </w:rPr>
      </w:pPr>
      <w:r w:rsidRPr="00156BD5">
        <w:rPr>
          <w:rFonts w:ascii="Helvetica" w:hAnsi="Helvetica"/>
        </w:rPr>
        <w:t xml:space="preserve">Coordinator of the DOPPS (Dialysis Outcomes Practice Pattern) study: </w:t>
      </w:r>
    </w:p>
    <w:p w14:paraId="51450612" w14:textId="18A4FAAD" w:rsidR="00CC50B8" w:rsidRDefault="00CC50B8" w:rsidP="00CC50B8">
      <w:pPr>
        <w:pStyle w:val="ListParagraph"/>
        <w:spacing w:line="276" w:lineRule="auto"/>
        <w:ind w:left="1440"/>
        <w:rPr>
          <w:rFonts w:ascii="Franklin Gothic Heavy" w:hAnsi="Franklin Gothic Heavy"/>
          <w:i/>
          <w:iCs/>
          <w:color w:val="FF0000"/>
          <w:vertAlign w:val="superscript"/>
        </w:rPr>
      </w:pPr>
      <w:r w:rsidRPr="00156BD5">
        <w:rPr>
          <w:rFonts w:ascii="Helvetica" w:hAnsi="Helvetica"/>
        </w:rPr>
        <w:t xml:space="preserve">Egypt enrolment in </w:t>
      </w:r>
      <w:r w:rsidR="00365F48" w:rsidRPr="00156BD5">
        <w:rPr>
          <w:rFonts w:ascii="Helvetica" w:hAnsi="Helvetica"/>
        </w:rPr>
        <w:t>DOPPS</w:t>
      </w:r>
      <w:r w:rsidRPr="00156BD5">
        <w:rPr>
          <w:rFonts w:ascii="Helvetica" w:hAnsi="Helvetica"/>
        </w:rPr>
        <w:t xml:space="preserve"> study in collaboration with Arbor investigators</w:t>
      </w:r>
      <w:r w:rsidR="00365F48" w:rsidRPr="00156BD5">
        <w:rPr>
          <w:rFonts w:ascii="Helvetica" w:hAnsi="Helvetica"/>
        </w:rPr>
        <w:t xml:space="preserve"> </w:t>
      </w:r>
      <w:r w:rsidR="00E27932" w:rsidRPr="000D25A3">
        <w:rPr>
          <w:rFonts w:ascii="Franklin Gothic Heavy" w:hAnsi="Franklin Gothic Heavy"/>
          <w:i/>
          <w:iCs/>
          <w:color w:val="FF0000"/>
          <w:sz w:val="32"/>
          <w:szCs w:val="32"/>
          <w:vertAlign w:val="superscript"/>
        </w:rPr>
        <w:t>8</w:t>
      </w:r>
    </w:p>
    <w:p w14:paraId="7BECB2D0" w14:textId="2BBCE309" w:rsidR="00720BEC" w:rsidRPr="00BB1C63" w:rsidRDefault="00477CB2" w:rsidP="00477CB2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 w:rsidRPr="00720BEC">
        <w:rPr>
          <w:rFonts w:ascii="Arial" w:hAnsi="Arial" w:cs="Arial"/>
          <w:color w:val="000000"/>
          <w:shd w:val="clear" w:color="auto" w:fill="FFFFFF"/>
        </w:rPr>
        <w:t xml:space="preserve">Harvard </w:t>
      </w:r>
      <w:r>
        <w:rPr>
          <w:rFonts w:ascii="Arial" w:hAnsi="Arial" w:cs="Arial"/>
          <w:color w:val="000000"/>
          <w:shd w:val="clear" w:color="auto" w:fill="FFFFFF"/>
        </w:rPr>
        <w:t xml:space="preserve">University </w:t>
      </w:r>
      <w:r w:rsidRPr="00720BEC">
        <w:rPr>
          <w:rFonts w:ascii="Arial" w:hAnsi="Arial" w:cs="Arial"/>
          <w:color w:val="000000"/>
          <w:shd w:val="clear" w:color="auto" w:fill="FFFFFF"/>
        </w:rPr>
        <w:t>Non-Affiliate Protecting Human Research Participants (PHRP)</w:t>
      </w:r>
      <w:r>
        <w:rPr>
          <w:rFonts w:ascii="Arial" w:hAnsi="Arial" w:cs="Arial"/>
          <w:color w:val="000000"/>
          <w:shd w:val="clear" w:color="auto" w:fill="FFFFFF"/>
        </w:rPr>
        <w:t xml:space="preserve"> Training:</w:t>
      </w:r>
      <w:r w:rsidR="00BB1C63" w:rsidRPr="00BB1C6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5364C">
        <w:rPr>
          <w:rFonts w:ascii="Arial" w:hAnsi="Arial" w:cs="Arial"/>
          <w:color w:val="000000"/>
          <w:shd w:val="clear" w:color="auto" w:fill="FFFFFF"/>
        </w:rPr>
        <w:t>T</w:t>
      </w:r>
      <w:r w:rsidR="00BB1C63" w:rsidRPr="00BB1C63">
        <w:rPr>
          <w:rFonts w:ascii="Arial" w:hAnsi="Arial" w:cs="Arial"/>
          <w:color w:val="000000"/>
          <w:shd w:val="clear" w:color="auto" w:fill="FFFFFF"/>
        </w:rPr>
        <w:t>he online course offered by the NIH Office of Extramural Research</w:t>
      </w:r>
      <w:r w:rsidR="00BB1C63">
        <w:rPr>
          <w:rFonts w:ascii="Arial" w:hAnsi="Arial" w:cs="Arial"/>
          <w:color w:val="000000"/>
          <w:shd w:val="clear" w:color="auto" w:fill="FFFFFF"/>
        </w:rPr>
        <w:t>,</w:t>
      </w:r>
      <w:r>
        <w:rPr>
          <w:rFonts w:ascii="Arial" w:hAnsi="Arial" w:cs="Arial"/>
          <w:color w:val="000000"/>
          <w:shd w:val="clear" w:color="auto" w:fill="FFFFFF"/>
        </w:rPr>
        <w:t>19/5/2019</w:t>
      </w:r>
    </w:p>
    <w:p w14:paraId="7D70C9AC" w14:textId="306BFA58" w:rsidR="00CC50B8" w:rsidRPr="00E551B9" w:rsidRDefault="00CC50B8" w:rsidP="00E551B9">
      <w:pPr>
        <w:pBdr>
          <w:bottom w:val="single" w:sz="4" w:space="1" w:color="auto"/>
        </w:pBdr>
        <w:shd w:val="clear" w:color="auto" w:fill="D0CECE" w:themeFill="background2" w:themeFillShade="E6"/>
        <w:spacing w:before="120" w:line="276" w:lineRule="auto"/>
        <w:jc w:val="lowKashida"/>
        <w:rPr>
          <w:rFonts w:ascii="Franklin Gothic Heavy" w:hAnsi="Franklin Gothic Heavy"/>
          <w:i/>
          <w:iCs/>
          <w:color w:val="808080"/>
          <w:sz w:val="34"/>
          <w:szCs w:val="34"/>
        </w:rPr>
      </w:pPr>
      <w:bookmarkStart w:id="2" w:name="_Hlk126342429"/>
      <w:bookmarkEnd w:id="1"/>
      <w:r w:rsidRPr="00FD680C">
        <w:rPr>
          <w:rFonts w:ascii="Franklin Gothic Heavy" w:hAnsi="Franklin Gothic Heavy"/>
          <w:i/>
          <w:iCs/>
          <w:color w:val="808080"/>
          <w:sz w:val="34"/>
          <w:szCs w:val="34"/>
        </w:rPr>
        <w:t>Awards</w:t>
      </w:r>
      <w:r w:rsidR="00156BD5">
        <w:rPr>
          <w:rFonts w:ascii="Franklin Gothic Heavy" w:hAnsi="Franklin Gothic Heavy"/>
          <w:i/>
          <w:iCs/>
          <w:color w:val="808080"/>
          <w:sz w:val="34"/>
          <w:szCs w:val="34"/>
        </w:rPr>
        <w:t xml:space="preserve"> and </w:t>
      </w:r>
      <w:r w:rsidR="00361AD7">
        <w:rPr>
          <w:rFonts w:ascii="Franklin Gothic Heavy" w:hAnsi="Franklin Gothic Heavy"/>
          <w:i/>
          <w:iCs/>
          <w:color w:val="808080"/>
          <w:sz w:val="34"/>
          <w:szCs w:val="34"/>
        </w:rPr>
        <w:t>Honors</w:t>
      </w:r>
    </w:p>
    <w:p w14:paraId="6AF5D74C" w14:textId="77777777" w:rsidR="00CC50B8" w:rsidRPr="00000E76" w:rsidRDefault="00CC50B8" w:rsidP="00CC50B8">
      <w:pPr>
        <w:pStyle w:val="ListParagraph"/>
        <w:numPr>
          <w:ilvl w:val="0"/>
          <w:numId w:val="7"/>
        </w:numPr>
        <w:spacing w:after="200" w:line="276" w:lineRule="auto"/>
        <w:contextualSpacing/>
        <w:rPr>
          <w:rFonts w:ascii="Helvetica" w:hAnsi="Helvetica"/>
          <w:b/>
          <w:bCs/>
          <w:u w:val="single"/>
        </w:rPr>
      </w:pPr>
      <w:r w:rsidRPr="008732CC">
        <w:rPr>
          <w:rFonts w:ascii="Helvetica" w:hAnsi="Helvetica"/>
          <w:b/>
          <w:bCs/>
          <w:u w:val="single"/>
          <w:shd w:val="clear" w:color="auto" w:fill="F2F2F2" w:themeFill="background1" w:themeFillShade="F2"/>
        </w:rPr>
        <w:t>International events</w:t>
      </w:r>
      <w:r w:rsidRPr="00000E76">
        <w:rPr>
          <w:rFonts w:ascii="Helvetica" w:hAnsi="Helvetica"/>
          <w:b/>
          <w:bCs/>
          <w:u w:val="single"/>
        </w:rPr>
        <w:t>:</w:t>
      </w:r>
    </w:p>
    <w:p w14:paraId="74517CB6" w14:textId="31E32D32" w:rsidR="00CC50B8" w:rsidRPr="00D61931" w:rsidRDefault="00CC50B8" w:rsidP="00CC50B8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Helvetica" w:hAnsi="Helvetica"/>
          <w:u w:val="single"/>
        </w:rPr>
      </w:pPr>
      <w:r w:rsidRPr="00D61931">
        <w:rPr>
          <w:rFonts w:ascii="Helvetica" w:hAnsi="Helvetica"/>
        </w:rPr>
        <w:t xml:space="preserve">2013 ERA-EDTA (European Renal Association-European Dialysis and Transplantation Association) in collaboration with GKA-OLA-EDTA: Renal Histopathology (Native and transplant </w:t>
      </w:r>
      <w:r w:rsidR="00D61931" w:rsidRPr="00D61931">
        <w:rPr>
          <w:rFonts w:ascii="Helvetica" w:hAnsi="Helvetica"/>
        </w:rPr>
        <w:t>kidney diseases</w:t>
      </w:r>
      <w:r w:rsidRPr="00D61931">
        <w:rPr>
          <w:rFonts w:ascii="Helvetica" w:hAnsi="Helvetica"/>
        </w:rPr>
        <w:t>)</w:t>
      </w:r>
      <w:r w:rsidR="00365F48" w:rsidRPr="00D61931">
        <w:rPr>
          <w:rFonts w:ascii="Helvetica" w:hAnsi="Helvetica"/>
        </w:rPr>
        <w:t xml:space="preserve"> </w:t>
      </w:r>
      <w:r w:rsidR="00E27932" w:rsidRPr="000D25A3">
        <w:rPr>
          <w:rFonts w:ascii="Franklin Gothic Heavy" w:hAnsi="Franklin Gothic Heavy"/>
          <w:i/>
          <w:iCs/>
          <w:color w:val="FF0000"/>
          <w:sz w:val="32"/>
          <w:szCs w:val="32"/>
          <w:vertAlign w:val="superscript"/>
        </w:rPr>
        <w:t>9</w:t>
      </w:r>
    </w:p>
    <w:p w14:paraId="752A46ED" w14:textId="77777777" w:rsidR="00CC50B8" w:rsidRPr="00D61931" w:rsidRDefault="00CC50B8" w:rsidP="00CC50B8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Helvetica" w:hAnsi="Helvetica"/>
        </w:rPr>
      </w:pPr>
      <w:r w:rsidRPr="00D61931">
        <w:rPr>
          <w:rFonts w:ascii="Helvetica" w:hAnsi="Helvetica"/>
        </w:rPr>
        <w:t>2013 ERA-EDTA (European Renal Association-European Dialysis and Transplantation Association) in collaboration with GKA-OLA-EDTA</w:t>
      </w:r>
    </w:p>
    <w:p w14:paraId="71EFF931" w14:textId="01110F11" w:rsidR="00CC50B8" w:rsidRPr="008732CC" w:rsidRDefault="00CC50B8" w:rsidP="00CC50B8">
      <w:pPr>
        <w:pStyle w:val="ListParagraph"/>
        <w:spacing w:line="276" w:lineRule="auto"/>
        <w:ind w:left="1080"/>
      </w:pPr>
      <w:r w:rsidRPr="00D61931">
        <w:rPr>
          <w:rFonts w:ascii="Helvetica" w:hAnsi="Helvetica"/>
        </w:rPr>
        <w:t>Uric Acid in kidney disease: EBM-critical appraisal (assay)</w:t>
      </w:r>
      <w:r w:rsidRPr="000D25A3">
        <w:rPr>
          <w:rFonts w:ascii="Franklin Gothic Heavy" w:hAnsi="Franklin Gothic Heavy"/>
          <w:i/>
          <w:iCs/>
          <w:color w:val="FF0000"/>
          <w:sz w:val="28"/>
          <w:szCs w:val="28"/>
        </w:rPr>
        <w:t xml:space="preserve"> </w:t>
      </w:r>
      <w:r w:rsidR="000D25A3" w:rsidRPr="000D25A3">
        <w:rPr>
          <w:rFonts w:ascii="Franklin Gothic Heavy" w:hAnsi="Franklin Gothic Heavy"/>
          <w:i/>
          <w:iCs/>
          <w:color w:val="FF0000"/>
          <w:sz w:val="32"/>
          <w:szCs w:val="32"/>
          <w:vertAlign w:val="superscript"/>
        </w:rPr>
        <w:t>9</w:t>
      </w:r>
    </w:p>
    <w:p w14:paraId="1E37B9D3" w14:textId="77777777" w:rsidR="00CC50B8" w:rsidRPr="00000E76" w:rsidRDefault="00CC50B8" w:rsidP="00CC50B8">
      <w:pPr>
        <w:pStyle w:val="ListParagraph"/>
        <w:numPr>
          <w:ilvl w:val="0"/>
          <w:numId w:val="7"/>
        </w:numPr>
        <w:spacing w:after="200" w:line="276" w:lineRule="auto"/>
        <w:contextualSpacing/>
        <w:rPr>
          <w:rFonts w:ascii="Helvetica" w:hAnsi="Helvetica"/>
          <w:b/>
          <w:bCs/>
          <w:u w:val="single"/>
        </w:rPr>
      </w:pPr>
      <w:r w:rsidRPr="008732CC">
        <w:rPr>
          <w:rFonts w:ascii="Helvetica" w:hAnsi="Helvetica"/>
          <w:b/>
          <w:bCs/>
          <w:u w:val="single"/>
          <w:shd w:val="clear" w:color="auto" w:fill="F2F2F2" w:themeFill="background1" w:themeFillShade="F2"/>
        </w:rPr>
        <w:t>National events</w:t>
      </w:r>
      <w:r w:rsidRPr="00000E76">
        <w:rPr>
          <w:rFonts w:ascii="Helvetica" w:hAnsi="Helvetica"/>
          <w:b/>
          <w:bCs/>
          <w:u w:val="single"/>
        </w:rPr>
        <w:t>:</w:t>
      </w:r>
    </w:p>
    <w:p w14:paraId="2B363A9B" w14:textId="2D075F69" w:rsidR="00CC50B8" w:rsidRPr="000D25A3" w:rsidRDefault="00CC50B8" w:rsidP="008B687E">
      <w:pPr>
        <w:pStyle w:val="ListParagraph"/>
        <w:numPr>
          <w:ilvl w:val="0"/>
          <w:numId w:val="13"/>
        </w:numPr>
        <w:spacing w:line="276" w:lineRule="auto"/>
        <w:rPr>
          <w:rFonts w:ascii="Helvetica" w:hAnsi="Helvetica"/>
          <w:sz w:val="28"/>
          <w:szCs w:val="28"/>
        </w:rPr>
      </w:pPr>
      <w:r w:rsidRPr="00D61931">
        <w:rPr>
          <w:rFonts w:ascii="Helvetica" w:hAnsi="Helvetica"/>
        </w:rPr>
        <w:t>E</w:t>
      </w:r>
      <w:r w:rsidR="00D61931">
        <w:rPr>
          <w:rFonts w:ascii="Helvetica" w:hAnsi="Helvetica"/>
        </w:rPr>
        <w:t xml:space="preserve">gyptian </w:t>
      </w:r>
      <w:r w:rsidRPr="00D61931">
        <w:rPr>
          <w:rFonts w:ascii="Helvetica" w:hAnsi="Helvetica"/>
        </w:rPr>
        <w:t>S</w:t>
      </w:r>
      <w:r w:rsidR="00D61931">
        <w:rPr>
          <w:rFonts w:ascii="Helvetica" w:hAnsi="Helvetica"/>
        </w:rPr>
        <w:t xml:space="preserve">ociety of </w:t>
      </w:r>
      <w:r w:rsidRPr="00D61931">
        <w:rPr>
          <w:rFonts w:ascii="Helvetica" w:hAnsi="Helvetica"/>
        </w:rPr>
        <w:t>N</w:t>
      </w:r>
      <w:r w:rsidR="00D61931">
        <w:rPr>
          <w:rFonts w:ascii="Helvetica" w:hAnsi="Helvetica"/>
        </w:rPr>
        <w:t>ephrology &amp;</w:t>
      </w:r>
      <w:r w:rsidRPr="00D61931">
        <w:rPr>
          <w:rFonts w:ascii="Helvetica" w:hAnsi="Helvetica"/>
        </w:rPr>
        <w:t>T</w:t>
      </w:r>
      <w:r w:rsidR="00D61931">
        <w:rPr>
          <w:rFonts w:ascii="Helvetica" w:hAnsi="Helvetica"/>
        </w:rPr>
        <w:t>ransplantation’s</w:t>
      </w:r>
      <w:r w:rsidRPr="00D61931">
        <w:rPr>
          <w:rFonts w:ascii="Helvetica" w:hAnsi="Helvetica"/>
        </w:rPr>
        <w:t xml:space="preserve"> shield of recognition 2015</w:t>
      </w:r>
      <w:r w:rsidRPr="000D25A3">
        <w:rPr>
          <w:rFonts w:ascii="Franklin Gothic Heavy" w:hAnsi="Franklin Gothic Heavy"/>
          <w:i/>
          <w:iCs/>
          <w:sz w:val="28"/>
          <w:szCs w:val="28"/>
        </w:rPr>
        <w:t xml:space="preserve"> </w:t>
      </w:r>
      <w:r w:rsidR="000D25A3" w:rsidRPr="000D25A3">
        <w:rPr>
          <w:rFonts w:ascii="Franklin Gothic Heavy" w:hAnsi="Franklin Gothic Heavy"/>
          <w:i/>
          <w:iCs/>
          <w:color w:val="FF0000"/>
          <w:sz w:val="28"/>
          <w:szCs w:val="28"/>
          <w:vertAlign w:val="superscript"/>
        </w:rPr>
        <w:t>8</w:t>
      </w:r>
    </w:p>
    <w:p w14:paraId="65486299" w14:textId="4D5C94C9" w:rsidR="00CC50B8" w:rsidRPr="0039442B" w:rsidRDefault="00CC50B8" w:rsidP="0039442B">
      <w:pPr>
        <w:pStyle w:val="ListParagraph"/>
        <w:numPr>
          <w:ilvl w:val="0"/>
          <w:numId w:val="13"/>
        </w:numPr>
        <w:spacing w:line="276" w:lineRule="auto"/>
        <w:rPr>
          <w:rFonts w:ascii="Helvetica" w:hAnsi="Helvetica"/>
        </w:rPr>
      </w:pPr>
      <w:r w:rsidRPr="0039442B">
        <w:rPr>
          <w:rFonts w:ascii="Helvetica" w:hAnsi="Helvetica"/>
        </w:rPr>
        <w:t>Egypt and ESNT representative in ERA-EDTA 2014 in Amsterdam.</w:t>
      </w:r>
    </w:p>
    <w:bookmarkEnd w:id="2"/>
    <w:p w14:paraId="24FB7188" w14:textId="77777777" w:rsidR="00CC50B8" w:rsidRPr="005A64F3" w:rsidRDefault="00CC50B8" w:rsidP="00CC50B8">
      <w:pPr>
        <w:pBdr>
          <w:bottom w:val="single" w:sz="4" w:space="1" w:color="auto"/>
        </w:pBdr>
        <w:shd w:val="clear" w:color="auto" w:fill="D0CECE" w:themeFill="background2" w:themeFillShade="E6"/>
        <w:spacing w:before="120" w:line="276" w:lineRule="auto"/>
        <w:jc w:val="lowKashida"/>
        <w:rPr>
          <w:rFonts w:ascii="Helvetica" w:hAnsi="Helvetica"/>
          <w:b/>
          <w:bCs/>
          <w:i/>
          <w:iCs/>
          <w:color w:val="808080"/>
          <w:sz w:val="36"/>
          <w:szCs w:val="36"/>
        </w:rPr>
      </w:pPr>
      <w:r w:rsidRPr="005A64F3">
        <w:rPr>
          <w:rFonts w:ascii="Franklin Gothic Heavy" w:hAnsi="Franklin Gothic Heavy"/>
          <w:i/>
          <w:iCs/>
          <w:color w:val="808080"/>
          <w:sz w:val="34"/>
          <w:szCs w:val="34"/>
        </w:rPr>
        <w:t>Languages</w:t>
      </w:r>
    </w:p>
    <w:p w14:paraId="5D3F421A" w14:textId="77777777" w:rsidR="00CC50B8" w:rsidRPr="0049527D" w:rsidRDefault="00CC50B8" w:rsidP="00CC50B8">
      <w:pPr>
        <w:numPr>
          <w:ilvl w:val="0"/>
          <w:numId w:val="3"/>
        </w:numPr>
        <w:tabs>
          <w:tab w:val="clear" w:pos="720"/>
        </w:tabs>
        <w:spacing w:after="0" w:line="276" w:lineRule="auto"/>
        <w:jc w:val="lowKashida"/>
        <w:outlineLvl w:val="0"/>
        <w:rPr>
          <w:rFonts w:ascii="Helvetica" w:hAnsi="Helvetica"/>
          <w:sz w:val="26"/>
          <w:szCs w:val="26"/>
        </w:rPr>
      </w:pPr>
      <w:r w:rsidRPr="0049527D">
        <w:rPr>
          <w:rFonts w:ascii="Helvetica" w:hAnsi="Helvetica"/>
          <w:b/>
          <w:bCs/>
          <w:sz w:val="26"/>
          <w:szCs w:val="26"/>
        </w:rPr>
        <w:t>Arabic:</w:t>
      </w:r>
      <w:r w:rsidRPr="0049527D">
        <w:rPr>
          <w:rFonts w:ascii="Helvetica" w:hAnsi="Helvetica"/>
          <w:sz w:val="26"/>
          <w:szCs w:val="26"/>
        </w:rPr>
        <w:t xml:space="preserve"> Mother Tongue.</w:t>
      </w:r>
      <w:r w:rsidRPr="0049527D">
        <w:rPr>
          <w:rFonts w:ascii="Helvetica" w:hAnsi="Helvetica"/>
        </w:rPr>
        <w:t xml:space="preserve"> </w:t>
      </w:r>
    </w:p>
    <w:p w14:paraId="5ED7B529" w14:textId="5365AAF4" w:rsidR="00CC50B8" w:rsidRDefault="00CC50B8" w:rsidP="00CC50B8">
      <w:pPr>
        <w:numPr>
          <w:ilvl w:val="0"/>
          <w:numId w:val="3"/>
        </w:numPr>
        <w:tabs>
          <w:tab w:val="clear" w:pos="720"/>
        </w:tabs>
        <w:spacing w:after="0" w:line="276" w:lineRule="auto"/>
        <w:jc w:val="lowKashida"/>
        <w:outlineLvl w:val="0"/>
        <w:rPr>
          <w:rFonts w:ascii="Helvetica" w:hAnsi="Helvetica"/>
          <w:sz w:val="26"/>
          <w:szCs w:val="26"/>
        </w:rPr>
      </w:pPr>
      <w:r w:rsidRPr="0049527D">
        <w:rPr>
          <w:rFonts w:ascii="Helvetica" w:hAnsi="Helvetica"/>
          <w:b/>
          <w:bCs/>
          <w:sz w:val="26"/>
          <w:szCs w:val="26"/>
        </w:rPr>
        <w:t>English:</w:t>
      </w:r>
      <w:r w:rsidRPr="0049527D">
        <w:rPr>
          <w:rFonts w:ascii="Helvetica" w:hAnsi="Helvetica"/>
          <w:sz w:val="26"/>
          <w:szCs w:val="26"/>
        </w:rPr>
        <w:t xml:space="preserve"> Excellent spoken and written.</w:t>
      </w:r>
      <w:r>
        <w:rPr>
          <w:rFonts w:ascii="Helvetica" w:hAnsi="Helvetica"/>
          <w:sz w:val="26"/>
          <w:szCs w:val="26"/>
        </w:rPr>
        <w:t xml:space="preserve"> </w:t>
      </w:r>
    </w:p>
    <w:p w14:paraId="3406AF07" w14:textId="024A140E" w:rsidR="007A634B" w:rsidRPr="007A634B" w:rsidRDefault="007A634B" w:rsidP="007A634B">
      <w:pPr>
        <w:pBdr>
          <w:bottom w:val="single" w:sz="4" w:space="1" w:color="auto"/>
        </w:pBdr>
        <w:shd w:val="clear" w:color="auto" w:fill="D0CECE" w:themeFill="background2" w:themeFillShade="E6"/>
        <w:spacing w:before="120" w:line="276" w:lineRule="auto"/>
        <w:jc w:val="lowKashida"/>
        <w:rPr>
          <w:rFonts w:ascii="Helvetica" w:hAnsi="Helvetica"/>
          <w:b/>
          <w:bCs/>
          <w:i/>
          <w:iCs/>
          <w:color w:val="808080"/>
          <w:sz w:val="36"/>
          <w:szCs w:val="36"/>
        </w:rPr>
      </w:pPr>
      <w:r>
        <w:rPr>
          <w:rFonts w:ascii="Franklin Gothic Heavy" w:hAnsi="Franklin Gothic Heavy"/>
          <w:i/>
          <w:iCs/>
          <w:color w:val="808080"/>
          <w:sz w:val="34"/>
          <w:szCs w:val="34"/>
        </w:rPr>
        <w:t>Community services</w:t>
      </w:r>
    </w:p>
    <w:p w14:paraId="3CD0DEF8" w14:textId="797004AC" w:rsidR="007A634B" w:rsidRDefault="007A634B" w:rsidP="00CC50B8">
      <w:pPr>
        <w:numPr>
          <w:ilvl w:val="0"/>
          <w:numId w:val="3"/>
        </w:numPr>
        <w:tabs>
          <w:tab w:val="clear" w:pos="720"/>
        </w:tabs>
        <w:spacing w:after="0" w:line="276" w:lineRule="auto"/>
        <w:jc w:val="lowKashida"/>
        <w:outlineLvl w:val="0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 xml:space="preserve">Benha University outreach program: Medical Convoys serving </w:t>
      </w:r>
      <w:proofErr w:type="spellStart"/>
      <w:r>
        <w:rPr>
          <w:rFonts w:ascii="Helvetica" w:hAnsi="Helvetica"/>
          <w:sz w:val="26"/>
          <w:szCs w:val="26"/>
        </w:rPr>
        <w:t>Qaluibyia</w:t>
      </w:r>
      <w:proofErr w:type="spellEnd"/>
      <w:r>
        <w:rPr>
          <w:rFonts w:ascii="Helvetica" w:hAnsi="Helvetica"/>
          <w:sz w:val="26"/>
          <w:szCs w:val="26"/>
        </w:rPr>
        <w:t xml:space="preserve"> Governorate</w:t>
      </w:r>
      <w:r w:rsidR="000D25A3" w:rsidRPr="000D25A3">
        <w:rPr>
          <w:rFonts w:ascii="Franklin Gothic Heavy" w:hAnsi="Franklin Gothic Heavy"/>
          <w:i/>
          <w:iCs/>
          <w:color w:val="FF0000"/>
          <w:sz w:val="32"/>
          <w:szCs w:val="32"/>
          <w:vertAlign w:val="superscript"/>
        </w:rPr>
        <w:t>5</w:t>
      </w:r>
      <w:r>
        <w:rPr>
          <w:rFonts w:ascii="Helvetica" w:hAnsi="Helvetica"/>
          <w:sz w:val="26"/>
          <w:szCs w:val="26"/>
        </w:rPr>
        <w:t xml:space="preserve">. </w:t>
      </w:r>
    </w:p>
    <w:p w14:paraId="32EFA4AA" w14:textId="254E74B7" w:rsidR="007A634B" w:rsidRDefault="007A634B" w:rsidP="001D38E0">
      <w:pPr>
        <w:numPr>
          <w:ilvl w:val="0"/>
          <w:numId w:val="3"/>
        </w:numPr>
        <w:tabs>
          <w:tab w:val="clear" w:pos="720"/>
        </w:tabs>
        <w:spacing w:after="0" w:line="276" w:lineRule="auto"/>
        <w:jc w:val="lowKashida"/>
        <w:outlineLvl w:val="0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Egyptian Society of Nephrology</w:t>
      </w:r>
      <w:r w:rsidR="001D38E0">
        <w:rPr>
          <w:rFonts w:ascii="Helvetica" w:hAnsi="Helvetica"/>
          <w:sz w:val="26"/>
          <w:szCs w:val="26"/>
        </w:rPr>
        <w:t xml:space="preserve"> &amp; Transplantation</w:t>
      </w:r>
      <w:r>
        <w:rPr>
          <w:rFonts w:ascii="Helvetica" w:hAnsi="Helvetica"/>
          <w:sz w:val="26"/>
          <w:szCs w:val="26"/>
        </w:rPr>
        <w:t xml:space="preserve"> outreach program: Upper Egypt Governorates</w:t>
      </w:r>
      <w:r w:rsidR="000D25A3" w:rsidRPr="000D25A3">
        <w:rPr>
          <w:rFonts w:ascii="Franklin Gothic Heavy" w:hAnsi="Franklin Gothic Heavy"/>
          <w:i/>
          <w:iCs/>
          <w:color w:val="FF0000"/>
          <w:sz w:val="32"/>
          <w:szCs w:val="32"/>
          <w:vertAlign w:val="superscript"/>
        </w:rPr>
        <w:t>8</w:t>
      </w:r>
      <w:r>
        <w:rPr>
          <w:rFonts w:ascii="Helvetica" w:hAnsi="Helvetica"/>
          <w:sz w:val="26"/>
          <w:szCs w:val="26"/>
        </w:rPr>
        <w:t>.</w:t>
      </w:r>
    </w:p>
    <w:p w14:paraId="7A779586" w14:textId="74CE3183" w:rsidR="001D38E0" w:rsidRPr="001D38E0" w:rsidRDefault="001D38E0" w:rsidP="001D38E0">
      <w:pPr>
        <w:numPr>
          <w:ilvl w:val="0"/>
          <w:numId w:val="3"/>
        </w:numPr>
        <w:tabs>
          <w:tab w:val="clear" w:pos="720"/>
        </w:tabs>
        <w:spacing w:after="0" w:line="276" w:lineRule="auto"/>
        <w:jc w:val="lowKashida"/>
        <w:outlineLvl w:val="0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Egyptian Society of Nephrology &amp; Transplantation: Continuous Medical Education Programs</w:t>
      </w:r>
      <w:r w:rsidR="000D25A3" w:rsidRPr="000D25A3">
        <w:rPr>
          <w:rFonts w:ascii="Franklin Gothic Heavy" w:hAnsi="Franklin Gothic Heavy"/>
          <w:i/>
          <w:iCs/>
          <w:color w:val="FF0000"/>
          <w:sz w:val="32"/>
          <w:szCs w:val="32"/>
          <w:vertAlign w:val="superscript"/>
        </w:rPr>
        <w:t>8</w:t>
      </w:r>
      <w:r>
        <w:rPr>
          <w:rFonts w:ascii="Helvetica" w:hAnsi="Helvetica"/>
          <w:sz w:val="26"/>
          <w:szCs w:val="26"/>
        </w:rPr>
        <w:t>.</w:t>
      </w:r>
    </w:p>
    <w:p w14:paraId="3034A717" w14:textId="4B0529B1" w:rsidR="003241E0" w:rsidRPr="005A64F3" w:rsidRDefault="003241E0" w:rsidP="003241E0">
      <w:pPr>
        <w:pBdr>
          <w:bottom w:val="single" w:sz="4" w:space="1" w:color="auto"/>
        </w:pBdr>
        <w:shd w:val="clear" w:color="auto" w:fill="D0CECE" w:themeFill="background2" w:themeFillShade="E6"/>
        <w:spacing w:before="120" w:line="276" w:lineRule="auto"/>
        <w:jc w:val="lowKashida"/>
        <w:rPr>
          <w:rFonts w:ascii="Helvetica" w:hAnsi="Helvetica"/>
          <w:b/>
          <w:bCs/>
          <w:i/>
          <w:iCs/>
          <w:color w:val="808080"/>
          <w:sz w:val="36"/>
          <w:szCs w:val="36"/>
        </w:rPr>
      </w:pPr>
      <w:r>
        <w:rPr>
          <w:rFonts w:ascii="Franklin Gothic Heavy" w:hAnsi="Franklin Gothic Heavy"/>
          <w:i/>
          <w:iCs/>
          <w:color w:val="808080"/>
          <w:sz w:val="34"/>
          <w:szCs w:val="34"/>
        </w:rPr>
        <w:lastRenderedPageBreak/>
        <w:t>Publications</w:t>
      </w:r>
    </w:p>
    <w:p w14:paraId="585D16CD" w14:textId="77777777" w:rsidR="00E21A12" w:rsidRDefault="000458D2" w:rsidP="00E21A12">
      <w:pPr>
        <w:numPr>
          <w:ilvl w:val="0"/>
          <w:numId w:val="3"/>
        </w:numPr>
        <w:tabs>
          <w:tab w:val="clear" w:pos="720"/>
        </w:tabs>
        <w:spacing w:after="0" w:line="276" w:lineRule="auto"/>
        <w:outlineLvl w:val="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ORCID ID: </w:t>
      </w:r>
      <w:hyperlink r:id="rId6" w:history="1">
        <w:r w:rsidRPr="003D528F">
          <w:rPr>
            <w:rStyle w:val="Hyperlink"/>
            <w:rFonts w:ascii="Helvetica" w:hAnsi="Helvetica" w:cstheme="minorBidi"/>
            <w:sz w:val="28"/>
            <w:szCs w:val="28"/>
          </w:rPr>
          <w:t>https://orcid.org/0000-0002-2143-2940</w:t>
        </w:r>
      </w:hyperlink>
    </w:p>
    <w:p w14:paraId="54EC4434" w14:textId="07D02D0E" w:rsidR="00EB4A92" w:rsidRPr="00E21A12" w:rsidRDefault="00EB4A92" w:rsidP="00E21A12">
      <w:pPr>
        <w:numPr>
          <w:ilvl w:val="0"/>
          <w:numId w:val="3"/>
        </w:numPr>
        <w:tabs>
          <w:tab w:val="clear" w:pos="720"/>
        </w:tabs>
        <w:spacing w:after="0" w:line="276" w:lineRule="auto"/>
        <w:outlineLvl w:val="0"/>
        <w:rPr>
          <w:rFonts w:ascii="Helvetica" w:hAnsi="Helvetica"/>
          <w:sz w:val="28"/>
          <w:szCs w:val="28"/>
        </w:rPr>
      </w:pPr>
      <w:r w:rsidRPr="00E21A12">
        <w:rPr>
          <w:rFonts w:ascii="Helvetica" w:hAnsi="Helvetica"/>
          <w:sz w:val="28"/>
          <w:szCs w:val="28"/>
        </w:rPr>
        <w:t>Google Scholar: Saddam Hassan Abdelaziz</w:t>
      </w:r>
    </w:p>
    <w:p w14:paraId="47F30BD2" w14:textId="624168FD" w:rsidR="00C94281" w:rsidRPr="002B75FF" w:rsidRDefault="00C94281" w:rsidP="00C94281">
      <w:pPr>
        <w:numPr>
          <w:ilvl w:val="0"/>
          <w:numId w:val="3"/>
        </w:numPr>
        <w:tabs>
          <w:tab w:val="clear" w:pos="720"/>
        </w:tabs>
        <w:spacing w:after="0" w:line="276" w:lineRule="auto"/>
        <w:outlineLvl w:val="0"/>
        <w:rPr>
          <w:rFonts w:ascii="Helvetica" w:hAnsi="Helvetica"/>
          <w:sz w:val="24"/>
          <w:szCs w:val="24"/>
        </w:rPr>
      </w:pPr>
      <w:r w:rsidRPr="002B75FF">
        <w:rPr>
          <w:rFonts w:ascii="Helvetica" w:hAnsi="Helvetica"/>
          <w:sz w:val="24"/>
          <w:szCs w:val="24"/>
        </w:rPr>
        <w:t>Chronic Kidney Disease of unknown etiology (</w:t>
      </w:r>
      <w:proofErr w:type="spellStart"/>
      <w:r w:rsidRPr="002B75FF">
        <w:rPr>
          <w:rFonts w:ascii="Helvetica" w:hAnsi="Helvetica"/>
          <w:sz w:val="24"/>
          <w:szCs w:val="24"/>
        </w:rPr>
        <w:t>CKDu</w:t>
      </w:r>
      <w:proofErr w:type="spellEnd"/>
      <w:r w:rsidRPr="002B75FF">
        <w:rPr>
          <w:rFonts w:ascii="Helvetica" w:hAnsi="Helvetica"/>
          <w:sz w:val="24"/>
          <w:szCs w:val="24"/>
        </w:rPr>
        <w:t xml:space="preserve">): a single center cross-sectional study. Saudi Journal of Kidney Diseases and Transplantation. </w:t>
      </w:r>
      <w:r w:rsidRPr="00C94281">
        <w:rPr>
          <w:rFonts w:ascii="Helvetica" w:hAnsi="Helvetica"/>
          <w:sz w:val="24"/>
          <w:szCs w:val="24"/>
        </w:rPr>
        <w:t>Saudi Journal of Kidney Diseases and Transplantation </w:t>
      </w:r>
      <w:hyperlink r:id="rId7" w:history="1">
        <w:r w:rsidRPr="00C94281">
          <w:rPr>
            <w:rFonts w:ascii="Helvetica" w:hAnsi="Helvetica"/>
            <w:sz w:val="24"/>
            <w:szCs w:val="24"/>
          </w:rPr>
          <w:t>34(6):</w:t>
        </w:r>
        <w:r>
          <w:rPr>
            <w:rFonts w:ascii="Helvetica" w:hAnsi="Helvetica"/>
            <w:sz w:val="24"/>
            <w:szCs w:val="24"/>
          </w:rPr>
          <w:t xml:space="preserve"> </w:t>
        </w:r>
        <w:r w:rsidRPr="00C94281">
          <w:rPr>
            <w:rFonts w:ascii="Helvetica" w:hAnsi="Helvetica"/>
            <w:sz w:val="24"/>
            <w:szCs w:val="24"/>
          </w:rPr>
          <w:t>Nov–Dec 2023.</w:t>
        </w:r>
      </w:hyperlink>
      <w:r w:rsidR="00971E55">
        <w:rPr>
          <w:rFonts w:ascii="Helvetica" w:hAnsi="Helvetica"/>
          <w:sz w:val="24"/>
          <w:szCs w:val="24"/>
        </w:rPr>
        <w:t xml:space="preserve"> </w:t>
      </w:r>
      <w:r w:rsidR="00971E55" w:rsidRPr="00971E55">
        <w:rPr>
          <w:rFonts w:ascii="Helvetica" w:hAnsi="Helvetica"/>
          <w:sz w:val="24"/>
          <w:szCs w:val="24"/>
        </w:rPr>
        <w:t>DOI: 10.4103/sjkdt.sjkdt_361_22</w:t>
      </w:r>
    </w:p>
    <w:p w14:paraId="0D2116DC" w14:textId="0DF52BB8" w:rsidR="00F256E9" w:rsidRPr="002B75FF" w:rsidRDefault="00F256E9" w:rsidP="00571FF0">
      <w:pPr>
        <w:numPr>
          <w:ilvl w:val="0"/>
          <w:numId w:val="3"/>
        </w:numPr>
        <w:tabs>
          <w:tab w:val="clear" w:pos="720"/>
        </w:tabs>
        <w:spacing w:after="0" w:line="276" w:lineRule="auto"/>
        <w:outlineLvl w:val="0"/>
        <w:rPr>
          <w:rFonts w:ascii="Helvetica" w:hAnsi="Helvetica"/>
          <w:sz w:val="24"/>
          <w:szCs w:val="24"/>
        </w:rPr>
      </w:pPr>
      <w:r w:rsidRPr="002B75FF">
        <w:rPr>
          <w:rFonts w:ascii="Helvetica" w:hAnsi="Helvetica"/>
          <w:sz w:val="24"/>
          <w:szCs w:val="24"/>
        </w:rPr>
        <w:t>Association of Pre- and Post-dialysis Uric Acid Difference to Left Ventricular Structural and Functional Disorders in Maintenance Hemodialysis Patients. Benha Medical Journal; 2023</w:t>
      </w:r>
    </w:p>
    <w:p w14:paraId="2CE942BC" w14:textId="7015F7A0" w:rsidR="00F256E9" w:rsidRPr="002B75FF" w:rsidRDefault="00E4602E" w:rsidP="00E4602E">
      <w:pPr>
        <w:numPr>
          <w:ilvl w:val="0"/>
          <w:numId w:val="3"/>
        </w:numPr>
        <w:tabs>
          <w:tab w:val="clear" w:pos="720"/>
        </w:tabs>
        <w:spacing w:after="0" w:line="276" w:lineRule="auto"/>
        <w:jc w:val="lowKashida"/>
        <w:outlineLvl w:val="0"/>
        <w:rPr>
          <w:rFonts w:ascii="Helvetica" w:hAnsi="Helvetica"/>
          <w:sz w:val="24"/>
          <w:szCs w:val="24"/>
        </w:rPr>
      </w:pPr>
      <w:r w:rsidRPr="002B75FF">
        <w:rPr>
          <w:rFonts w:ascii="Helvetica" w:hAnsi="Helvetica"/>
          <w:sz w:val="24"/>
          <w:szCs w:val="24"/>
        </w:rPr>
        <w:t xml:space="preserve">Ultrasonographic findings in CKD patients with Asymptomatic Hyperuricemia; Egyptian Rheumatology and Rehabilitation; 2022 </w:t>
      </w:r>
      <w:r w:rsidR="00F256E9" w:rsidRPr="002B75FF">
        <w:rPr>
          <w:rFonts w:ascii="Helvetica" w:hAnsi="Helvetica"/>
          <w:sz w:val="24"/>
          <w:szCs w:val="24"/>
        </w:rPr>
        <w:t xml:space="preserve"> </w:t>
      </w:r>
    </w:p>
    <w:p w14:paraId="771E763A" w14:textId="58CB5FA5" w:rsidR="00571FF0" w:rsidRPr="002B75FF" w:rsidRDefault="00571FF0" w:rsidP="00571FF0">
      <w:pPr>
        <w:numPr>
          <w:ilvl w:val="0"/>
          <w:numId w:val="3"/>
        </w:numPr>
        <w:tabs>
          <w:tab w:val="clear" w:pos="720"/>
        </w:tabs>
        <w:spacing w:after="0" w:line="276" w:lineRule="auto"/>
        <w:outlineLvl w:val="0"/>
        <w:rPr>
          <w:rFonts w:ascii="Helvetica" w:hAnsi="Helvetica"/>
          <w:sz w:val="24"/>
          <w:szCs w:val="24"/>
        </w:rPr>
      </w:pPr>
      <w:r w:rsidRPr="002B75FF">
        <w:rPr>
          <w:rFonts w:ascii="Helvetica" w:hAnsi="Helvetica"/>
          <w:sz w:val="24"/>
          <w:szCs w:val="24"/>
        </w:rPr>
        <w:t>A Comparative study between Esophagogastroduodenoscopy and non-invasive testing for diagnosis Of Helicobacter Pylori Infection in Hemodialysis patients, The Egyptian Journal of Hospital Medicine; 2022</w:t>
      </w:r>
    </w:p>
    <w:p w14:paraId="3D11E5ED" w14:textId="321BFF50" w:rsidR="001B5FCC" w:rsidRPr="002B75FF" w:rsidRDefault="001B5FCC" w:rsidP="00571FF0">
      <w:pPr>
        <w:numPr>
          <w:ilvl w:val="0"/>
          <w:numId w:val="3"/>
        </w:numPr>
        <w:tabs>
          <w:tab w:val="clear" w:pos="720"/>
        </w:tabs>
        <w:spacing w:after="0" w:line="276" w:lineRule="auto"/>
        <w:jc w:val="lowKashida"/>
        <w:outlineLvl w:val="0"/>
        <w:rPr>
          <w:rFonts w:ascii="Helvetica" w:hAnsi="Helvetica"/>
          <w:sz w:val="24"/>
          <w:szCs w:val="24"/>
        </w:rPr>
      </w:pPr>
      <w:r w:rsidRPr="002B75FF">
        <w:rPr>
          <w:rFonts w:ascii="Helvetica" w:hAnsi="Helvetica"/>
          <w:sz w:val="24"/>
          <w:szCs w:val="24"/>
        </w:rPr>
        <w:t>Egyptian clinical practice guideline for kidney transplantation; Arab Journal of Urology; 2021</w:t>
      </w:r>
    </w:p>
    <w:p w14:paraId="06F06523" w14:textId="7A14E315" w:rsidR="00EB4A92" w:rsidRPr="002B75FF" w:rsidRDefault="00EB4A92" w:rsidP="00D25FAC">
      <w:pPr>
        <w:numPr>
          <w:ilvl w:val="0"/>
          <w:numId w:val="3"/>
        </w:numPr>
        <w:tabs>
          <w:tab w:val="clear" w:pos="720"/>
        </w:tabs>
        <w:spacing w:after="0" w:line="276" w:lineRule="auto"/>
        <w:jc w:val="lowKashida"/>
        <w:outlineLvl w:val="0"/>
        <w:rPr>
          <w:rFonts w:ascii="Helvetica" w:hAnsi="Helvetica"/>
          <w:sz w:val="24"/>
          <w:szCs w:val="24"/>
        </w:rPr>
      </w:pPr>
      <w:r w:rsidRPr="002B75FF">
        <w:rPr>
          <w:rFonts w:ascii="Helvetica" w:hAnsi="Helvetica"/>
          <w:sz w:val="24"/>
          <w:szCs w:val="24"/>
        </w:rPr>
        <w:t>Correlation between serum ferritin and proteinuria as a marker of diabetic nephropathy stage in type 2 diabetic patients</w:t>
      </w:r>
      <w:r w:rsidR="00985C7D" w:rsidRPr="002B75FF">
        <w:rPr>
          <w:rFonts w:ascii="Helvetica" w:hAnsi="Helvetica"/>
          <w:sz w:val="24"/>
          <w:szCs w:val="24"/>
        </w:rPr>
        <w:t>, Benha Medical Journal; 2021</w:t>
      </w:r>
    </w:p>
    <w:p w14:paraId="4AE9F979" w14:textId="0E1CEE58" w:rsidR="00D25FAC" w:rsidRPr="002B75FF" w:rsidRDefault="00D25FAC" w:rsidP="00D25FAC">
      <w:pPr>
        <w:numPr>
          <w:ilvl w:val="0"/>
          <w:numId w:val="3"/>
        </w:numPr>
        <w:tabs>
          <w:tab w:val="clear" w:pos="720"/>
        </w:tabs>
        <w:spacing w:after="0" w:line="276" w:lineRule="auto"/>
        <w:jc w:val="lowKashida"/>
        <w:outlineLvl w:val="0"/>
        <w:rPr>
          <w:rFonts w:ascii="Helvetica" w:hAnsi="Helvetica"/>
          <w:sz w:val="24"/>
          <w:szCs w:val="24"/>
        </w:rPr>
      </w:pPr>
      <w:r w:rsidRPr="002B75FF">
        <w:rPr>
          <w:rFonts w:ascii="Helvetica" w:hAnsi="Helvetica"/>
          <w:sz w:val="24"/>
          <w:szCs w:val="24"/>
        </w:rPr>
        <w:t xml:space="preserve">Impact of Cooled Hemodialysis </w:t>
      </w:r>
      <w:r w:rsidR="00D40074" w:rsidRPr="002B75FF">
        <w:rPr>
          <w:rFonts w:ascii="Helvetica" w:hAnsi="Helvetica"/>
          <w:sz w:val="24"/>
          <w:szCs w:val="24"/>
        </w:rPr>
        <w:t>on</w:t>
      </w:r>
      <w:r w:rsidRPr="002B75FF">
        <w:rPr>
          <w:rFonts w:ascii="Helvetica" w:hAnsi="Helvetica"/>
          <w:sz w:val="24"/>
          <w:szCs w:val="24"/>
        </w:rPr>
        <w:t xml:space="preserve"> preservation of Residual Kidney Functions among Egyptian patients; Journal of Arab Society of Medical Research; 2021</w:t>
      </w:r>
    </w:p>
    <w:p w14:paraId="3C03C1B0" w14:textId="152FE1B6" w:rsidR="000F41C9" w:rsidRPr="002B75FF" w:rsidRDefault="000F41C9" w:rsidP="00D25FAC">
      <w:pPr>
        <w:numPr>
          <w:ilvl w:val="0"/>
          <w:numId w:val="3"/>
        </w:numPr>
        <w:tabs>
          <w:tab w:val="clear" w:pos="720"/>
        </w:tabs>
        <w:spacing w:after="0" w:line="276" w:lineRule="auto"/>
        <w:jc w:val="lowKashida"/>
        <w:outlineLvl w:val="0"/>
        <w:rPr>
          <w:rFonts w:ascii="Helvetica" w:hAnsi="Helvetica"/>
          <w:sz w:val="24"/>
          <w:szCs w:val="24"/>
        </w:rPr>
      </w:pPr>
      <w:r w:rsidRPr="002B75FF">
        <w:rPr>
          <w:rFonts w:ascii="Helvetica" w:hAnsi="Helvetica"/>
          <w:sz w:val="24"/>
          <w:szCs w:val="24"/>
        </w:rPr>
        <w:t>Impact of Cooled Hemodialysis on minimizing myocardial ischemia in hemodialysis patients</w:t>
      </w:r>
      <w:r w:rsidR="00C239BF" w:rsidRPr="002B75FF">
        <w:rPr>
          <w:rFonts w:ascii="Helvetica" w:hAnsi="Helvetica"/>
          <w:sz w:val="24"/>
          <w:szCs w:val="24"/>
        </w:rPr>
        <w:t>: A randomized Controlled Trial;</w:t>
      </w:r>
      <w:r w:rsidRPr="002B75FF">
        <w:rPr>
          <w:rFonts w:ascii="Helvetica" w:hAnsi="Helvetica"/>
          <w:sz w:val="24"/>
          <w:szCs w:val="24"/>
        </w:rPr>
        <w:t xml:space="preserve"> Egyptian Journal of Hospital Medicine; 202</w:t>
      </w:r>
      <w:r w:rsidR="00C239BF" w:rsidRPr="002B75FF">
        <w:rPr>
          <w:rFonts w:ascii="Helvetica" w:hAnsi="Helvetica"/>
          <w:sz w:val="24"/>
          <w:szCs w:val="24"/>
        </w:rPr>
        <w:t>1</w:t>
      </w:r>
    </w:p>
    <w:p w14:paraId="2FB8D8F5" w14:textId="77777777" w:rsidR="00D90A29" w:rsidRPr="002B75FF" w:rsidRDefault="00C239BF" w:rsidP="00D90A29">
      <w:pPr>
        <w:numPr>
          <w:ilvl w:val="0"/>
          <w:numId w:val="3"/>
        </w:numPr>
        <w:tabs>
          <w:tab w:val="clear" w:pos="720"/>
        </w:tabs>
        <w:spacing w:after="0" w:line="276" w:lineRule="auto"/>
        <w:jc w:val="lowKashida"/>
        <w:outlineLvl w:val="0"/>
        <w:rPr>
          <w:rFonts w:ascii="Helvetica" w:hAnsi="Helvetica"/>
          <w:sz w:val="24"/>
          <w:szCs w:val="24"/>
        </w:rPr>
      </w:pPr>
      <w:bookmarkStart w:id="3" w:name="_Hlk68441282"/>
      <w:r w:rsidRPr="002B75FF">
        <w:rPr>
          <w:rFonts w:ascii="Helvetica" w:hAnsi="Helvetica"/>
          <w:sz w:val="24"/>
          <w:szCs w:val="24"/>
        </w:rPr>
        <w:t xml:space="preserve">Subclinical and Clinical Hypothyroidism in </w:t>
      </w:r>
      <w:proofErr w:type="spellStart"/>
      <w:r w:rsidRPr="002B75FF">
        <w:rPr>
          <w:rFonts w:ascii="Helvetica" w:hAnsi="Helvetica"/>
          <w:sz w:val="24"/>
          <w:szCs w:val="24"/>
        </w:rPr>
        <w:t>proteinuric</w:t>
      </w:r>
      <w:proofErr w:type="spellEnd"/>
      <w:r w:rsidRPr="002B75FF">
        <w:rPr>
          <w:rFonts w:ascii="Helvetica" w:hAnsi="Helvetica"/>
          <w:sz w:val="24"/>
          <w:szCs w:val="24"/>
        </w:rPr>
        <w:t xml:space="preserve"> nephropathies: Amelioration of proteinuria and Preservation of Renal Function by Thyroid Hormone Replacement Therapy</w:t>
      </w:r>
      <w:bookmarkEnd w:id="3"/>
      <w:r w:rsidRPr="002B75FF">
        <w:rPr>
          <w:rFonts w:ascii="Helvetica" w:hAnsi="Helvetica"/>
          <w:sz w:val="24"/>
          <w:szCs w:val="24"/>
        </w:rPr>
        <w:t>; Egyptian Journal of Hospital Medicine; 2021</w:t>
      </w:r>
    </w:p>
    <w:p w14:paraId="1DF5D44F" w14:textId="250AF07E" w:rsidR="00D90A29" w:rsidRPr="002B75FF" w:rsidRDefault="00D90A29" w:rsidP="00D90A29">
      <w:pPr>
        <w:numPr>
          <w:ilvl w:val="0"/>
          <w:numId w:val="3"/>
        </w:numPr>
        <w:tabs>
          <w:tab w:val="clear" w:pos="720"/>
        </w:tabs>
        <w:spacing w:after="0" w:line="276" w:lineRule="auto"/>
        <w:jc w:val="lowKashida"/>
        <w:outlineLvl w:val="0"/>
        <w:rPr>
          <w:rFonts w:ascii="Helvetica" w:hAnsi="Helvetica"/>
          <w:sz w:val="24"/>
          <w:szCs w:val="24"/>
        </w:rPr>
      </w:pPr>
      <w:r w:rsidRPr="002B75FF">
        <w:rPr>
          <w:rFonts w:ascii="Helvetica" w:hAnsi="Helvetica"/>
          <w:sz w:val="24"/>
          <w:szCs w:val="24"/>
        </w:rPr>
        <w:t>Role of Endoluminal Catheter Colonization Surveillance Cultures to Reduce Catheter-Related Blood Stream Infections in Hemodialysis Patients; Benha Medical Journal, Volume 37, Issue 3, September 2020, Page 542-552</w:t>
      </w:r>
      <w:r w:rsidRPr="002B75FF">
        <w:rPr>
          <w:rFonts w:ascii="Helvetica" w:hAnsi="Helvetica" w:hint="cs"/>
          <w:sz w:val="24"/>
          <w:szCs w:val="24"/>
          <w:rtl/>
        </w:rPr>
        <w:t xml:space="preserve">                </w:t>
      </w:r>
    </w:p>
    <w:p w14:paraId="388A26D7" w14:textId="1466A02C" w:rsidR="002743E1" w:rsidRPr="002B75FF" w:rsidRDefault="002743E1" w:rsidP="003241E0">
      <w:pPr>
        <w:numPr>
          <w:ilvl w:val="0"/>
          <w:numId w:val="3"/>
        </w:numPr>
        <w:tabs>
          <w:tab w:val="clear" w:pos="720"/>
        </w:tabs>
        <w:spacing w:after="0" w:line="276" w:lineRule="auto"/>
        <w:jc w:val="lowKashida"/>
        <w:outlineLvl w:val="0"/>
        <w:rPr>
          <w:rFonts w:ascii="Helvetica" w:hAnsi="Helvetica"/>
          <w:sz w:val="24"/>
          <w:szCs w:val="24"/>
        </w:rPr>
      </w:pPr>
      <w:r w:rsidRPr="002B75FF">
        <w:rPr>
          <w:rFonts w:ascii="Helvetica" w:hAnsi="Helvetica"/>
          <w:sz w:val="24"/>
          <w:szCs w:val="24"/>
        </w:rPr>
        <w:t>Myocardial injury in metabolic acidosis of non-dialysis dependent CKD Patients, Benha Journal of Applied Science, 2020</w:t>
      </w:r>
    </w:p>
    <w:p w14:paraId="401B8623" w14:textId="5C77DC9C" w:rsidR="00264E12" w:rsidRPr="002B75FF" w:rsidRDefault="00264E12" w:rsidP="003241E0">
      <w:pPr>
        <w:numPr>
          <w:ilvl w:val="0"/>
          <w:numId w:val="3"/>
        </w:numPr>
        <w:tabs>
          <w:tab w:val="clear" w:pos="720"/>
        </w:tabs>
        <w:spacing w:after="0" w:line="276" w:lineRule="auto"/>
        <w:jc w:val="lowKashida"/>
        <w:outlineLvl w:val="0"/>
        <w:rPr>
          <w:rFonts w:ascii="Helvetica" w:hAnsi="Helvetica"/>
          <w:sz w:val="24"/>
          <w:szCs w:val="24"/>
        </w:rPr>
      </w:pPr>
      <w:r w:rsidRPr="002B75FF">
        <w:rPr>
          <w:rFonts w:ascii="Helvetica" w:hAnsi="Helvetica"/>
          <w:sz w:val="24"/>
          <w:szCs w:val="24"/>
        </w:rPr>
        <w:t>Role of dipeptidyl peptidase 4 in type 2 diabetes mellitus, Benha Journal of Applied Science, 2020</w:t>
      </w:r>
    </w:p>
    <w:p w14:paraId="3F0EFEC0" w14:textId="020D0A49" w:rsidR="003241E0" w:rsidRPr="002B75FF" w:rsidRDefault="003241E0" w:rsidP="003241E0">
      <w:pPr>
        <w:numPr>
          <w:ilvl w:val="0"/>
          <w:numId w:val="3"/>
        </w:numPr>
        <w:tabs>
          <w:tab w:val="clear" w:pos="720"/>
        </w:tabs>
        <w:spacing w:after="0" w:line="276" w:lineRule="auto"/>
        <w:jc w:val="lowKashida"/>
        <w:outlineLvl w:val="0"/>
        <w:rPr>
          <w:rFonts w:ascii="Helvetica" w:hAnsi="Helvetica"/>
          <w:sz w:val="24"/>
          <w:szCs w:val="24"/>
        </w:rPr>
      </w:pPr>
      <w:r w:rsidRPr="002B75FF">
        <w:rPr>
          <w:rFonts w:ascii="Helvetica" w:hAnsi="Helvetica"/>
          <w:sz w:val="24"/>
          <w:szCs w:val="24"/>
        </w:rPr>
        <w:t>Assoc</w:t>
      </w:r>
      <w:r w:rsidR="00121690" w:rsidRPr="002B75FF">
        <w:rPr>
          <w:rFonts w:ascii="Helvetica" w:hAnsi="Helvetica"/>
          <w:sz w:val="24"/>
          <w:szCs w:val="24"/>
        </w:rPr>
        <w:t>i</w:t>
      </w:r>
      <w:r w:rsidRPr="002B75FF">
        <w:rPr>
          <w:rFonts w:ascii="Helvetica" w:hAnsi="Helvetica"/>
          <w:sz w:val="24"/>
          <w:szCs w:val="24"/>
        </w:rPr>
        <w:t>ation between IL-10 polymorphism and diabetic kidney disease;</w:t>
      </w:r>
      <w:r w:rsidR="001B5FCC" w:rsidRPr="002B75FF">
        <w:rPr>
          <w:rFonts w:ascii="Helvetica" w:hAnsi="Helvetica"/>
          <w:sz w:val="24"/>
          <w:szCs w:val="24"/>
        </w:rPr>
        <w:t xml:space="preserve"> Benha Medical Journal</w:t>
      </w:r>
      <w:r w:rsidRPr="002B75FF">
        <w:rPr>
          <w:rFonts w:ascii="Helvetica" w:hAnsi="Helvetica"/>
          <w:sz w:val="24"/>
          <w:szCs w:val="24"/>
        </w:rPr>
        <w:t>, 2019</w:t>
      </w:r>
    </w:p>
    <w:p w14:paraId="7E5C2642" w14:textId="2AA5434C" w:rsidR="003241E0" w:rsidRPr="002B75FF" w:rsidRDefault="003241E0" w:rsidP="00CC50B8">
      <w:pPr>
        <w:numPr>
          <w:ilvl w:val="0"/>
          <w:numId w:val="3"/>
        </w:numPr>
        <w:tabs>
          <w:tab w:val="clear" w:pos="720"/>
        </w:tabs>
        <w:spacing w:after="0" w:line="276" w:lineRule="auto"/>
        <w:jc w:val="lowKashida"/>
        <w:outlineLvl w:val="0"/>
        <w:rPr>
          <w:rFonts w:ascii="Helvetica" w:hAnsi="Helvetica" w:cs="Helvetica"/>
          <w:sz w:val="24"/>
          <w:szCs w:val="24"/>
        </w:rPr>
      </w:pPr>
      <w:r w:rsidRPr="002B75FF">
        <w:rPr>
          <w:rFonts w:ascii="Helvetica" w:hAnsi="Helvetica" w:cs="Helvetica"/>
          <w:sz w:val="24"/>
          <w:szCs w:val="24"/>
        </w:rPr>
        <w:t xml:space="preserve">Incidence, Prediction and New Strategies for Prevention of Acute Kidney Injury induced by Coronary Angiography “CI-AKI”; </w:t>
      </w:r>
      <w:r w:rsidR="00736AF5" w:rsidRPr="002B75FF">
        <w:rPr>
          <w:rFonts w:ascii="Helvetica" w:hAnsi="Helvetica"/>
          <w:sz w:val="24"/>
          <w:szCs w:val="24"/>
        </w:rPr>
        <w:t>Benha Medical Journal</w:t>
      </w:r>
      <w:r w:rsidRPr="002B75FF">
        <w:rPr>
          <w:rFonts w:ascii="Helvetica" w:hAnsi="Helvetica" w:cs="Helvetica"/>
          <w:sz w:val="24"/>
          <w:szCs w:val="24"/>
        </w:rPr>
        <w:t>, 2015</w:t>
      </w:r>
    </w:p>
    <w:p w14:paraId="21138132" w14:textId="1406F469" w:rsidR="00D40074" w:rsidRPr="002B75FF" w:rsidRDefault="00D40074" w:rsidP="00663270">
      <w:pPr>
        <w:numPr>
          <w:ilvl w:val="0"/>
          <w:numId w:val="3"/>
        </w:numPr>
        <w:tabs>
          <w:tab w:val="clear" w:pos="720"/>
        </w:tabs>
        <w:spacing w:after="0" w:line="276" w:lineRule="auto"/>
        <w:jc w:val="lowKashida"/>
        <w:outlineLvl w:val="0"/>
        <w:rPr>
          <w:rFonts w:ascii="Helvetica" w:hAnsi="Helvetica" w:cs="Helvetica"/>
          <w:sz w:val="24"/>
          <w:szCs w:val="24"/>
        </w:rPr>
      </w:pPr>
      <w:r w:rsidRPr="002B75FF">
        <w:rPr>
          <w:rFonts w:ascii="Helvetica" w:hAnsi="Helvetica" w:cs="Helvetica"/>
          <w:sz w:val="24"/>
          <w:szCs w:val="24"/>
        </w:rPr>
        <w:t>Nephrogenic Systemic Fibrosis “NSF”: a novel entity in patients with renal dysfunction; Benha Medical Journal, 2014</w:t>
      </w:r>
    </w:p>
    <w:p w14:paraId="144DDE4F" w14:textId="77777777" w:rsidR="00CC50B8" w:rsidRPr="005A64F3" w:rsidRDefault="00CC50B8" w:rsidP="00CC50B8">
      <w:pPr>
        <w:pBdr>
          <w:bottom w:val="single" w:sz="4" w:space="1" w:color="auto"/>
        </w:pBdr>
        <w:shd w:val="clear" w:color="auto" w:fill="D0CECE" w:themeFill="background2" w:themeFillShade="E6"/>
        <w:spacing w:before="120" w:line="276" w:lineRule="auto"/>
        <w:jc w:val="lowKashida"/>
        <w:rPr>
          <w:rFonts w:ascii="Franklin Gothic Heavy" w:hAnsi="Franklin Gothic Heavy"/>
          <w:i/>
          <w:iCs/>
          <w:color w:val="808080"/>
          <w:sz w:val="34"/>
          <w:szCs w:val="34"/>
        </w:rPr>
      </w:pPr>
      <w:r w:rsidRPr="005A64F3">
        <w:rPr>
          <w:rFonts w:ascii="Franklin Gothic Heavy" w:hAnsi="Franklin Gothic Heavy"/>
          <w:i/>
          <w:iCs/>
          <w:color w:val="808080"/>
          <w:sz w:val="34"/>
          <w:szCs w:val="34"/>
        </w:rPr>
        <w:t>Computer Skills</w:t>
      </w:r>
    </w:p>
    <w:p w14:paraId="0A562C35" w14:textId="396FD9DC" w:rsidR="00CC50B8" w:rsidRDefault="00CC50B8" w:rsidP="00E551B9">
      <w:pPr>
        <w:spacing w:after="0" w:line="276" w:lineRule="auto"/>
        <w:ind w:left="709"/>
        <w:jc w:val="lowKashida"/>
        <w:outlineLvl w:val="0"/>
        <w:rPr>
          <w:rFonts w:ascii="Helvetica" w:eastAsia="Batang" w:hAnsi="Helvetica"/>
          <w:bCs/>
          <w:color w:val="1D1B11"/>
          <w:sz w:val="26"/>
          <w:szCs w:val="26"/>
        </w:rPr>
      </w:pPr>
      <w:r w:rsidRPr="0049527D">
        <w:rPr>
          <w:rFonts w:ascii="Helvetica" w:eastAsia="Batang" w:hAnsi="Helvetica"/>
          <w:bCs/>
          <w:color w:val="1D1B11"/>
          <w:sz w:val="26"/>
          <w:szCs w:val="26"/>
        </w:rPr>
        <w:t>Word - Power Point – Internet.</w:t>
      </w:r>
      <w:bookmarkStart w:id="4" w:name="_PictureBullets"/>
      <w:r>
        <w:rPr>
          <w:rFonts w:ascii="Helvetica" w:eastAsia="SimSun" w:hAnsi="Helvetica"/>
          <w:noProof/>
          <w:vanish/>
        </w:rPr>
        <w:drawing>
          <wp:inline distT="0" distB="0" distL="0" distR="0" wp14:anchorId="04B09D41" wp14:editId="068D7752">
            <wp:extent cx="142875" cy="142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SimSun" w:hAnsi="Helvetica"/>
          <w:noProof/>
          <w:vanish/>
        </w:rPr>
        <w:drawing>
          <wp:inline distT="0" distB="0" distL="0" distR="0" wp14:anchorId="7C273ACF" wp14:editId="080815FB">
            <wp:extent cx="142875" cy="142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p w14:paraId="2ABB8168" w14:textId="48AA163C" w:rsidR="006B16B9" w:rsidRPr="005A64F3" w:rsidRDefault="006B16B9" w:rsidP="006B16B9">
      <w:pPr>
        <w:pBdr>
          <w:bottom w:val="single" w:sz="4" w:space="1" w:color="auto"/>
        </w:pBdr>
        <w:shd w:val="clear" w:color="auto" w:fill="D0CECE" w:themeFill="background2" w:themeFillShade="E6"/>
        <w:spacing w:before="120" w:line="276" w:lineRule="auto"/>
        <w:jc w:val="lowKashida"/>
        <w:rPr>
          <w:rFonts w:ascii="Franklin Gothic Heavy" w:hAnsi="Franklin Gothic Heavy"/>
          <w:i/>
          <w:iCs/>
          <w:color w:val="808080"/>
          <w:sz w:val="34"/>
          <w:szCs w:val="34"/>
        </w:rPr>
      </w:pPr>
      <w:r>
        <w:rPr>
          <w:rFonts w:ascii="Franklin Gothic Heavy" w:hAnsi="Franklin Gothic Heavy"/>
          <w:i/>
          <w:iCs/>
          <w:color w:val="808080"/>
          <w:sz w:val="34"/>
          <w:szCs w:val="34"/>
        </w:rPr>
        <w:t>Occupational English Test</w:t>
      </w:r>
    </w:p>
    <w:p w14:paraId="288105E8" w14:textId="21F57FED" w:rsidR="007524D3" w:rsidRDefault="00E52A5D" w:rsidP="007524D3">
      <w:pPr>
        <w:spacing w:after="0" w:line="276" w:lineRule="auto"/>
        <w:jc w:val="lowKashida"/>
        <w:outlineLvl w:val="0"/>
        <w:rPr>
          <w:rFonts w:ascii="Helvetica" w:eastAsia="Batang" w:hAnsi="Helvetica"/>
          <w:bCs/>
          <w:color w:val="1D1B11"/>
          <w:sz w:val="26"/>
          <w:szCs w:val="26"/>
        </w:rPr>
      </w:pPr>
      <w:r>
        <w:rPr>
          <w:rFonts w:ascii="Helvetica" w:eastAsia="Batang" w:hAnsi="Helvetica"/>
          <w:bCs/>
          <w:color w:val="1D1B11"/>
          <w:sz w:val="26"/>
          <w:szCs w:val="26"/>
        </w:rPr>
        <w:t xml:space="preserve">         Band (B): candidate number: 200167906</w:t>
      </w:r>
    </w:p>
    <w:p w14:paraId="5D78D630" w14:textId="4A73F5A6" w:rsidR="007524D3" w:rsidRPr="005A64F3" w:rsidRDefault="007524D3" w:rsidP="007524D3">
      <w:pPr>
        <w:pBdr>
          <w:bottom w:val="single" w:sz="4" w:space="1" w:color="auto"/>
        </w:pBdr>
        <w:shd w:val="clear" w:color="auto" w:fill="D0CECE" w:themeFill="background2" w:themeFillShade="E6"/>
        <w:spacing w:before="120" w:line="276" w:lineRule="auto"/>
        <w:jc w:val="lowKashida"/>
        <w:rPr>
          <w:rFonts w:ascii="Franklin Gothic Heavy" w:hAnsi="Franklin Gothic Heavy"/>
          <w:i/>
          <w:iCs/>
          <w:color w:val="808080"/>
          <w:sz w:val="34"/>
          <w:szCs w:val="34"/>
        </w:rPr>
      </w:pPr>
      <w:r>
        <w:rPr>
          <w:rFonts w:ascii="Franklin Gothic Heavy" w:hAnsi="Franklin Gothic Heavy"/>
          <w:i/>
          <w:iCs/>
          <w:color w:val="808080"/>
          <w:sz w:val="34"/>
          <w:szCs w:val="34"/>
        </w:rPr>
        <w:lastRenderedPageBreak/>
        <w:t>Courses:</w:t>
      </w:r>
    </w:p>
    <w:p w14:paraId="01C31DBD" w14:textId="6B4B62ED" w:rsidR="007524D3" w:rsidRDefault="007524D3" w:rsidP="007524D3">
      <w:pPr>
        <w:pStyle w:val="ListParagraph"/>
        <w:numPr>
          <w:ilvl w:val="0"/>
          <w:numId w:val="30"/>
        </w:numPr>
        <w:spacing w:line="276" w:lineRule="auto"/>
        <w:jc w:val="lowKashida"/>
        <w:outlineLvl w:val="0"/>
        <w:rPr>
          <w:rFonts w:ascii="Helvetica" w:eastAsia="Batang" w:hAnsi="Helvetica"/>
          <w:bCs/>
          <w:color w:val="1D1B11"/>
          <w:sz w:val="26"/>
          <w:szCs w:val="26"/>
        </w:rPr>
      </w:pPr>
      <w:r>
        <w:rPr>
          <w:rFonts w:ascii="Helvetica" w:eastAsia="Batang" w:hAnsi="Helvetica"/>
          <w:bCs/>
          <w:color w:val="1D1B11"/>
          <w:sz w:val="26"/>
          <w:szCs w:val="26"/>
        </w:rPr>
        <w:t xml:space="preserve">Advanced Cardiovascular Life Support (ACLS)-AHA-23/11/23-eCard </w:t>
      </w:r>
      <w:r w:rsidRPr="007524D3">
        <w:rPr>
          <w:rFonts w:ascii="Helvetica" w:eastAsia="Batang" w:hAnsi="Helvetica"/>
          <w:bCs/>
          <w:color w:val="1D1B11"/>
          <w:sz w:val="26"/>
          <w:szCs w:val="26"/>
        </w:rPr>
        <w:t>245623993623</w:t>
      </w:r>
    </w:p>
    <w:p w14:paraId="4C778AF9" w14:textId="672C399C" w:rsidR="007524D3" w:rsidRDefault="007524D3" w:rsidP="007524D3">
      <w:pPr>
        <w:pStyle w:val="ListParagraph"/>
        <w:numPr>
          <w:ilvl w:val="0"/>
          <w:numId w:val="30"/>
        </w:numPr>
        <w:spacing w:line="276" w:lineRule="auto"/>
        <w:jc w:val="lowKashida"/>
        <w:outlineLvl w:val="0"/>
        <w:rPr>
          <w:rFonts w:ascii="Helvetica" w:eastAsia="Batang" w:hAnsi="Helvetica"/>
          <w:bCs/>
          <w:color w:val="1D1B11"/>
          <w:sz w:val="26"/>
          <w:szCs w:val="26"/>
        </w:rPr>
      </w:pPr>
      <w:r>
        <w:rPr>
          <w:rFonts w:ascii="Helvetica" w:eastAsia="Batang" w:hAnsi="Helvetica"/>
          <w:bCs/>
          <w:color w:val="1D1B11"/>
          <w:sz w:val="26"/>
          <w:szCs w:val="26"/>
        </w:rPr>
        <w:t xml:space="preserve">Basic Life Support (BLS)-AHA-30/11/2022-e Card code </w:t>
      </w:r>
      <w:r w:rsidRPr="007524D3">
        <w:rPr>
          <w:rFonts w:ascii="Helvetica" w:eastAsia="Batang" w:hAnsi="Helvetica"/>
          <w:bCs/>
          <w:color w:val="1D1B11"/>
          <w:sz w:val="26"/>
          <w:szCs w:val="26"/>
        </w:rPr>
        <w:t>235603366115</w:t>
      </w:r>
    </w:p>
    <w:p w14:paraId="79F58421" w14:textId="345A2FC7" w:rsidR="007524D3" w:rsidRPr="007524D3" w:rsidRDefault="007524D3" w:rsidP="007524D3">
      <w:pPr>
        <w:pStyle w:val="ListParagraph"/>
        <w:numPr>
          <w:ilvl w:val="0"/>
          <w:numId w:val="30"/>
        </w:numPr>
        <w:spacing w:line="276" w:lineRule="auto"/>
        <w:jc w:val="lowKashida"/>
        <w:outlineLvl w:val="0"/>
        <w:rPr>
          <w:rFonts w:ascii="Helvetica" w:eastAsia="Batang" w:hAnsi="Helvetica"/>
          <w:bCs/>
          <w:color w:val="1D1B11"/>
          <w:sz w:val="26"/>
          <w:szCs w:val="26"/>
        </w:rPr>
      </w:pPr>
      <w:r>
        <w:rPr>
          <w:rFonts w:ascii="Helvetica" w:eastAsia="Batang" w:hAnsi="Helvetica"/>
          <w:bCs/>
          <w:color w:val="1D1B11"/>
          <w:sz w:val="26"/>
          <w:szCs w:val="26"/>
        </w:rPr>
        <w:t xml:space="preserve">Foundation on Quality Improvement-KFSHRC- 6/11/2023 </w:t>
      </w:r>
    </w:p>
    <w:p w14:paraId="1BF9E953" w14:textId="77777777" w:rsidR="007524D3" w:rsidRPr="007524D3" w:rsidRDefault="007524D3" w:rsidP="007524D3">
      <w:pPr>
        <w:spacing w:after="0" w:line="276" w:lineRule="auto"/>
        <w:jc w:val="lowKashida"/>
        <w:outlineLvl w:val="0"/>
        <w:rPr>
          <w:rFonts w:ascii="Helvetica" w:eastAsia="Batang" w:hAnsi="Helvetica"/>
          <w:bCs/>
          <w:color w:val="1D1B11"/>
          <w:sz w:val="26"/>
          <w:szCs w:val="26"/>
        </w:rPr>
      </w:pPr>
    </w:p>
    <w:p w14:paraId="6E2598C9" w14:textId="36BA1959" w:rsidR="007524D3" w:rsidRPr="007524D3" w:rsidRDefault="0037762C" w:rsidP="007524D3">
      <w:pPr>
        <w:pBdr>
          <w:bottom w:val="single" w:sz="4" w:space="1" w:color="auto"/>
        </w:pBdr>
        <w:shd w:val="clear" w:color="auto" w:fill="D0CECE" w:themeFill="background2" w:themeFillShade="E6"/>
        <w:spacing w:before="120" w:line="276" w:lineRule="auto"/>
        <w:jc w:val="lowKashida"/>
        <w:rPr>
          <w:rFonts w:ascii="Franklin Gothic Heavy" w:hAnsi="Franklin Gothic Heavy"/>
          <w:i/>
          <w:iCs/>
          <w:color w:val="808080"/>
          <w:sz w:val="34"/>
          <w:szCs w:val="34"/>
        </w:rPr>
      </w:pPr>
      <w:r>
        <w:rPr>
          <w:rFonts w:ascii="Franklin Gothic Heavy" w:hAnsi="Franklin Gothic Heavy"/>
          <w:i/>
          <w:iCs/>
          <w:color w:val="808080"/>
          <w:sz w:val="34"/>
          <w:szCs w:val="34"/>
        </w:rPr>
        <w:t>Online courses:</w:t>
      </w:r>
      <w:bookmarkStart w:id="5" w:name="_Hlk134320237"/>
    </w:p>
    <w:p w14:paraId="0CF3577B" w14:textId="507686FE" w:rsidR="008B166C" w:rsidRDefault="0037762C" w:rsidP="008B166C">
      <w:pPr>
        <w:pStyle w:val="ListParagraph"/>
        <w:numPr>
          <w:ilvl w:val="0"/>
          <w:numId w:val="28"/>
        </w:numPr>
        <w:spacing w:line="360" w:lineRule="auto"/>
        <w:jc w:val="lowKashida"/>
        <w:outlineLvl w:val="0"/>
        <w:rPr>
          <w:rFonts w:ascii="Helvetica" w:eastAsia="Batang" w:hAnsi="Helvetica"/>
          <w:bCs/>
          <w:color w:val="1D1B11"/>
          <w:sz w:val="26"/>
          <w:szCs w:val="26"/>
        </w:rPr>
      </w:pPr>
      <w:r w:rsidRPr="008B166C">
        <w:rPr>
          <w:rFonts w:ascii="Helvetica" w:eastAsia="Batang" w:hAnsi="Helvetica"/>
          <w:bCs/>
          <w:color w:val="1D1B11"/>
          <w:sz w:val="26"/>
          <w:szCs w:val="26"/>
        </w:rPr>
        <w:t>Foundational</w:t>
      </w:r>
      <w:r w:rsidR="007915B9" w:rsidRPr="008B166C">
        <w:rPr>
          <w:rFonts w:ascii="Helvetica" w:eastAsia="Batang" w:hAnsi="Helvetica"/>
          <w:bCs/>
          <w:color w:val="1D1B11"/>
          <w:sz w:val="26"/>
          <w:szCs w:val="26"/>
        </w:rPr>
        <w:t xml:space="preserve"> skills for communicating health. Michigan university. Coursera online course</w:t>
      </w:r>
    </w:p>
    <w:p w14:paraId="730398E9" w14:textId="77777777" w:rsidR="008B166C" w:rsidRDefault="003D611D" w:rsidP="008B166C">
      <w:pPr>
        <w:pStyle w:val="ListParagraph"/>
        <w:numPr>
          <w:ilvl w:val="0"/>
          <w:numId w:val="28"/>
        </w:numPr>
        <w:spacing w:line="360" w:lineRule="auto"/>
        <w:jc w:val="lowKashida"/>
        <w:outlineLvl w:val="0"/>
        <w:rPr>
          <w:rFonts w:ascii="Helvetica" w:eastAsia="Batang" w:hAnsi="Helvetica"/>
          <w:bCs/>
          <w:color w:val="1D1B11"/>
          <w:sz w:val="26"/>
          <w:szCs w:val="26"/>
        </w:rPr>
      </w:pPr>
      <w:r w:rsidRPr="008B166C">
        <w:rPr>
          <w:rFonts w:ascii="Helvetica" w:eastAsia="Batang" w:hAnsi="Helvetica"/>
          <w:bCs/>
          <w:color w:val="1D1B11"/>
          <w:sz w:val="26"/>
          <w:szCs w:val="26"/>
        </w:rPr>
        <w:t xml:space="preserve"> Clinical governance. Alison online courses. </w:t>
      </w:r>
      <w:r w:rsidR="009F594E" w:rsidRPr="008B166C">
        <w:rPr>
          <w:rFonts w:ascii="Helvetica" w:eastAsia="Batang" w:hAnsi="Helvetica"/>
          <w:bCs/>
          <w:color w:val="1D1B11"/>
          <w:sz w:val="26"/>
          <w:szCs w:val="26"/>
        </w:rPr>
        <w:t>5</w:t>
      </w:r>
      <w:r w:rsidRPr="008B166C">
        <w:rPr>
          <w:rFonts w:ascii="Helvetica" w:eastAsia="Batang" w:hAnsi="Helvetica"/>
          <w:bCs/>
          <w:color w:val="1D1B11"/>
          <w:sz w:val="26"/>
          <w:szCs w:val="26"/>
        </w:rPr>
        <w:t>/5/2023</w:t>
      </w:r>
    </w:p>
    <w:p w14:paraId="0D9E82DC" w14:textId="77777777" w:rsidR="008B166C" w:rsidRDefault="009F594E" w:rsidP="008B166C">
      <w:pPr>
        <w:pStyle w:val="ListParagraph"/>
        <w:numPr>
          <w:ilvl w:val="0"/>
          <w:numId w:val="28"/>
        </w:numPr>
        <w:spacing w:line="360" w:lineRule="auto"/>
        <w:jc w:val="lowKashida"/>
        <w:outlineLvl w:val="0"/>
        <w:rPr>
          <w:rFonts w:ascii="Helvetica" w:eastAsia="Batang" w:hAnsi="Helvetica"/>
          <w:bCs/>
          <w:color w:val="1D1B11"/>
          <w:sz w:val="26"/>
          <w:szCs w:val="26"/>
        </w:rPr>
      </w:pPr>
      <w:r w:rsidRPr="008B166C">
        <w:rPr>
          <w:rFonts w:ascii="Helvetica" w:eastAsia="Batang" w:hAnsi="Helvetica"/>
          <w:bCs/>
          <w:color w:val="1D1B11"/>
          <w:sz w:val="26"/>
          <w:szCs w:val="26"/>
        </w:rPr>
        <w:t>Clinical Governance in UK adult care. Alison online courses. 6/5/2023</w:t>
      </w:r>
    </w:p>
    <w:p w14:paraId="7C36CF79" w14:textId="5E954AED" w:rsidR="008B166C" w:rsidRDefault="007915B9" w:rsidP="008B166C">
      <w:pPr>
        <w:pStyle w:val="ListParagraph"/>
        <w:numPr>
          <w:ilvl w:val="0"/>
          <w:numId w:val="28"/>
        </w:numPr>
        <w:spacing w:line="360" w:lineRule="auto"/>
        <w:jc w:val="lowKashida"/>
        <w:outlineLvl w:val="0"/>
        <w:rPr>
          <w:rFonts w:ascii="Helvetica" w:eastAsia="Batang" w:hAnsi="Helvetica"/>
          <w:bCs/>
          <w:color w:val="1D1B11"/>
          <w:sz w:val="26"/>
          <w:szCs w:val="26"/>
        </w:rPr>
      </w:pPr>
      <w:r w:rsidRPr="008B166C">
        <w:rPr>
          <w:rFonts w:ascii="Helvetica" w:eastAsia="Batang" w:hAnsi="Helvetica"/>
          <w:bCs/>
          <w:color w:val="1D1B11"/>
          <w:sz w:val="26"/>
          <w:szCs w:val="26"/>
        </w:rPr>
        <w:t>Accountable leadership. King Faisal specialist hospital and research cent</w:t>
      </w:r>
      <w:r w:rsidR="008B166C">
        <w:rPr>
          <w:rFonts w:ascii="Helvetica" w:eastAsia="Batang" w:hAnsi="Helvetica"/>
          <w:bCs/>
          <w:color w:val="1D1B11"/>
          <w:sz w:val="26"/>
          <w:szCs w:val="26"/>
        </w:rPr>
        <w:t>re</w:t>
      </w:r>
    </w:p>
    <w:p w14:paraId="2EDA10DB" w14:textId="300E0844" w:rsidR="008B166C" w:rsidRDefault="00F26D6A" w:rsidP="008B166C">
      <w:pPr>
        <w:pStyle w:val="ListParagraph"/>
        <w:numPr>
          <w:ilvl w:val="0"/>
          <w:numId w:val="28"/>
        </w:numPr>
        <w:spacing w:line="360" w:lineRule="auto"/>
        <w:jc w:val="lowKashida"/>
        <w:outlineLvl w:val="0"/>
        <w:rPr>
          <w:rFonts w:ascii="Helvetica" w:eastAsia="Batang" w:hAnsi="Helvetica"/>
          <w:bCs/>
          <w:color w:val="1D1B11"/>
          <w:sz w:val="26"/>
          <w:szCs w:val="26"/>
        </w:rPr>
      </w:pPr>
      <w:r w:rsidRPr="008B166C">
        <w:rPr>
          <w:rFonts w:ascii="Helvetica" w:eastAsia="Batang" w:hAnsi="Helvetica"/>
          <w:bCs/>
          <w:color w:val="1D1B11"/>
          <w:sz w:val="26"/>
          <w:szCs w:val="26"/>
        </w:rPr>
        <w:t>Emotionally intelligent leader. King Faisal specialist hospital and research cent</w:t>
      </w:r>
      <w:r w:rsidR="008B166C">
        <w:rPr>
          <w:rFonts w:ascii="Helvetica" w:eastAsia="Batang" w:hAnsi="Helvetica"/>
          <w:bCs/>
          <w:color w:val="1D1B11"/>
          <w:sz w:val="26"/>
          <w:szCs w:val="26"/>
        </w:rPr>
        <w:t>re</w:t>
      </w:r>
      <w:r w:rsidRPr="008B166C">
        <w:rPr>
          <w:rFonts w:ascii="Helvetica" w:eastAsia="Batang" w:hAnsi="Helvetica"/>
          <w:bCs/>
          <w:color w:val="1D1B11"/>
          <w:sz w:val="26"/>
          <w:szCs w:val="26"/>
        </w:rPr>
        <w:t xml:space="preserve"> </w:t>
      </w:r>
    </w:p>
    <w:p w14:paraId="765D3FB0" w14:textId="5A23B73F" w:rsidR="008B166C" w:rsidRDefault="007915B9" w:rsidP="008B166C">
      <w:pPr>
        <w:pStyle w:val="ListParagraph"/>
        <w:numPr>
          <w:ilvl w:val="0"/>
          <w:numId w:val="28"/>
        </w:numPr>
        <w:spacing w:line="360" w:lineRule="auto"/>
        <w:jc w:val="lowKashida"/>
        <w:outlineLvl w:val="0"/>
        <w:rPr>
          <w:rFonts w:ascii="Helvetica" w:eastAsia="Batang" w:hAnsi="Helvetica"/>
          <w:bCs/>
          <w:color w:val="1D1B11"/>
          <w:sz w:val="26"/>
          <w:szCs w:val="26"/>
        </w:rPr>
      </w:pPr>
      <w:r w:rsidRPr="008B166C">
        <w:rPr>
          <w:rFonts w:ascii="Helvetica" w:eastAsia="Batang" w:hAnsi="Helvetica"/>
          <w:bCs/>
          <w:color w:val="1D1B11"/>
          <w:sz w:val="26"/>
          <w:szCs w:val="26"/>
        </w:rPr>
        <w:t>Universal error prevention skills training. King Faisal specialist hospital and research cent</w:t>
      </w:r>
      <w:r w:rsidR="008B166C">
        <w:rPr>
          <w:rFonts w:ascii="Helvetica" w:eastAsia="Batang" w:hAnsi="Helvetica"/>
          <w:bCs/>
          <w:color w:val="1D1B11"/>
          <w:sz w:val="26"/>
          <w:szCs w:val="26"/>
        </w:rPr>
        <w:t>re</w:t>
      </w:r>
    </w:p>
    <w:p w14:paraId="455AE38F" w14:textId="70B4FF6D" w:rsidR="008B166C" w:rsidRDefault="007915B9" w:rsidP="008B166C">
      <w:pPr>
        <w:pStyle w:val="ListParagraph"/>
        <w:numPr>
          <w:ilvl w:val="0"/>
          <w:numId w:val="28"/>
        </w:numPr>
        <w:spacing w:line="360" w:lineRule="auto"/>
        <w:jc w:val="lowKashida"/>
        <w:outlineLvl w:val="0"/>
        <w:rPr>
          <w:rFonts w:ascii="Helvetica" w:eastAsia="Batang" w:hAnsi="Helvetica"/>
          <w:bCs/>
          <w:color w:val="1D1B11"/>
          <w:sz w:val="26"/>
          <w:szCs w:val="26"/>
        </w:rPr>
      </w:pPr>
      <w:r w:rsidRPr="008B166C">
        <w:rPr>
          <w:rFonts w:ascii="Helvetica" w:eastAsia="Batang" w:hAnsi="Helvetica"/>
          <w:bCs/>
          <w:color w:val="1D1B11"/>
          <w:sz w:val="26"/>
          <w:szCs w:val="26"/>
        </w:rPr>
        <w:t>Teaching Techniques. King Faisal specialist hospital and research cent</w:t>
      </w:r>
      <w:r w:rsidR="008B166C">
        <w:rPr>
          <w:rFonts w:ascii="Helvetica" w:eastAsia="Batang" w:hAnsi="Helvetica"/>
          <w:bCs/>
          <w:color w:val="1D1B11"/>
          <w:sz w:val="26"/>
          <w:szCs w:val="26"/>
        </w:rPr>
        <w:t>re</w:t>
      </w:r>
    </w:p>
    <w:p w14:paraId="07B3A436" w14:textId="42F98AA3" w:rsidR="008B166C" w:rsidRDefault="003D58D7" w:rsidP="008B166C">
      <w:pPr>
        <w:pStyle w:val="ListParagraph"/>
        <w:numPr>
          <w:ilvl w:val="0"/>
          <w:numId w:val="28"/>
        </w:numPr>
        <w:spacing w:line="360" w:lineRule="auto"/>
        <w:jc w:val="lowKashida"/>
        <w:outlineLvl w:val="0"/>
        <w:rPr>
          <w:rFonts w:ascii="Helvetica" w:eastAsia="Batang" w:hAnsi="Helvetica"/>
          <w:bCs/>
          <w:color w:val="1D1B11"/>
          <w:sz w:val="26"/>
          <w:szCs w:val="26"/>
        </w:rPr>
      </w:pPr>
      <w:r w:rsidRPr="008B166C">
        <w:rPr>
          <w:rFonts w:ascii="Helvetica" w:eastAsia="Batang" w:hAnsi="Helvetica"/>
          <w:bCs/>
          <w:color w:val="1D1B11"/>
          <w:sz w:val="26"/>
          <w:szCs w:val="26"/>
        </w:rPr>
        <w:t>Being an effective team member. King Faisal specialist hospital and research cent</w:t>
      </w:r>
      <w:r w:rsidR="008B166C">
        <w:rPr>
          <w:rFonts w:ascii="Helvetica" w:eastAsia="Batang" w:hAnsi="Helvetica"/>
          <w:bCs/>
          <w:color w:val="1D1B11"/>
          <w:sz w:val="26"/>
          <w:szCs w:val="26"/>
        </w:rPr>
        <w:t>re</w:t>
      </w:r>
    </w:p>
    <w:p w14:paraId="4E45FE81" w14:textId="77777777" w:rsidR="008B166C" w:rsidRDefault="0070707D" w:rsidP="008B166C">
      <w:pPr>
        <w:pStyle w:val="ListParagraph"/>
        <w:numPr>
          <w:ilvl w:val="0"/>
          <w:numId w:val="28"/>
        </w:numPr>
        <w:spacing w:line="360" w:lineRule="auto"/>
        <w:jc w:val="lowKashida"/>
        <w:outlineLvl w:val="0"/>
        <w:rPr>
          <w:rFonts w:ascii="Helvetica" w:eastAsia="Batang" w:hAnsi="Helvetica"/>
          <w:bCs/>
          <w:color w:val="1D1B11"/>
          <w:sz w:val="26"/>
          <w:szCs w:val="26"/>
        </w:rPr>
      </w:pPr>
      <w:r w:rsidRPr="008B166C">
        <w:rPr>
          <w:rFonts w:ascii="Helvetica" w:eastAsia="Batang" w:hAnsi="Helvetica"/>
          <w:bCs/>
          <w:color w:val="1D1B11"/>
          <w:sz w:val="26"/>
          <w:szCs w:val="26"/>
        </w:rPr>
        <w:t xml:space="preserve">Basics of Motivational </w:t>
      </w:r>
      <w:r w:rsidR="00D77D6A" w:rsidRPr="008B166C">
        <w:rPr>
          <w:rFonts w:ascii="Helvetica" w:eastAsia="Batang" w:hAnsi="Helvetica"/>
          <w:bCs/>
          <w:color w:val="1D1B11"/>
          <w:sz w:val="26"/>
          <w:szCs w:val="26"/>
        </w:rPr>
        <w:t>I</w:t>
      </w:r>
      <w:r w:rsidRPr="008B166C">
        <w:rPr>
          <w:rFonts w:ascii="Helvetica" w:eastAsia="Batang" w:hAnsi="Helvetica"/>
          <w:bCs/>
          <w:color w:val="1D1B11"/>
          <w:sz w:val="26"/>
          <w:szCs w:val="26"/>
        </w:rPr>
        <w:t>nterviewing. Alison online courses. 5/5/2023</w:t>
      </w:r>
    </w:p>
    <w:p w14:paraId="6605E29A" w14:textId="326B1316" w:rsidR="008B166C" w:rsidRPr="008B166C" w:rsidRDefault="008B166C" w:rsidP="008B166C">
      <w:pPr>
        <w:spacing w:line="360" w:lineRule="auto"/>
        <w:ind w:left="70"/>
        <w:jc w:val="lowKashida"/>
        <w:outlineLvl w:val="0"/>
        <w:rPr>
          <w:rFonts w:ascii="Helvetica" w:eastAsia="Batang" w:hAnsi="Helvetica"/>
          <w:bCs/>
          <w:color w:val="1D1B11"/>
          <w:sz w:val="26"/>
          <w:szCs w:val="26"/>
        </w:rPr>
      </w:pPr>
      <w:r>
        <w:rPr>
          <w:rFonts w:ascii="Helvetica" w:eastAsia="Batang" w:hAnsi="Helvetica"/>
          <w:bCs/>
          <w:color w:val="1D1B11"/>
          <w:sz w:val="26"/>
          <w:szCs w:val="26"/>
        </w:rPr>
        <w:t>10.</w:t>
      </w:r>
      <w:r w:rsidRPr="008B166C">
        <w:rPr>
          <w:rFonts w:ascii="Helvetica" w:eastAsia="Batang" w:hAnsi="Helvetica"/>
          <w:bCs/>
          <w:color w:val="1D1B11"/>
          <w:sz w:val="26"/>
          <w:szCs w:val="26"/>
        </w:rPr>
        <w:t xml:space="preserve">Building a leadership development plan. King Faisal specialist hospital and research </w:t>
      </w:r>
      <w:proofErr w:type="spellStart"/>
      <w:r w:rsidRPr="008B166C">
        <w:rPr>
          <w:rFonts w:ascii="Helvetica" w:eastAsia="Batang" w:hAnsi="Helvetica"/>
          <w:bCs/>
          <w:color w:val="1D1B11"/>
          <w:sz w:val="26"/>
          <w:szCs w:val="26"/>
        </w:rPr>
        <w:t>cent</w:t>
      </w:r>
      <w:r>
        <w:rPr>
          <w:rFonts w:ascii="Helvetica" w:eastAsia="Batang" w:hAnsi="Helvetica"/>
          <w:bCs/>
          <w:color w:val="1D1B11"/>
          <w:sz w:val="26"/>
          <w:szCs w:val="26"/>
        </w:rPr>
        <w:t>re</w:t>
      </w:r>
      <w:proofErr w:type="spellEnd"/>
    </w:p>
    <w:p w14:paraId="19C60A24" w14:textId="5E7404F6" w:rsidR="007915B9" w:rsidRDefault="008B166C" w:rsidP="002F5DF1">
      <w:pPr>
        <w:spacing w:line="360" w:lineRule="auto"/>
        <w:jc w:val="lowKashida"/>
        <w:outlineLvl w:val="0"/>
        <w:rPr>
          <w:rFonts w:ascii="Helvetica" w:eastAsia="Batang" w:hAnsi="Helvetica"/>
          <w:bCs/>
          <w:color w:val="1D1B11"/>
          <w:sz w:val="26"/>
          <w:szCs w:val="26"/>
        </w:rPr>
      </w:pPr>
      <w:r>
        <w:rPr>
          <w:rFonts w:ascii="Helvetica" w:eastAsia="Batang" w:hAnsi="Helvetica"/>
          <w:bCs/>
          <w:color w:val="1D1B11"/>
          <w:sz w:val="26"/>
          <w:szCs w:val="26"/>
        </w:rPr>
        <w:t xml:space="preserve"> 11.</w:t>
      </w:r>
      <w:r w:rsidRPr="008B166C">
        <w:rPr>
          <w:rFonts w:ascii="Helvetica" w:eastAsia="Batang" w:hAnsi="Helvetica"/>
          <w:bCs/>
          <w:color w:val="1D1B11"/>
          <w:sz w:val="26"/>
          <w:szCs w:val="26"/>
        </w:rPr>
        <w:t xml:space="preserve">Building and leading successful team. King Faisal specialist hospital and research </w:t>
      </w:r>
      <w:proofErr w:type="spellStart"/>
      <w:r w:rsidRPr="008B166C">
        <w:rPr>
          <w:rFonts w:ascii="Helvetica" w:eastAsia="Batang" w:hAnsi="Helvetica"/>
          <w:bCs/>
          <w:color w:val="1D1B11"/>
          <w:sz w:val="26"/>
          <w:szCs w:val="26"/>
        </w:rPr>
        <w:t>cent</w:t>
      </w:r>
      <w:bookmarkEnd w:id="5"/>
      <w:r w:rsidR="0035014E">
        <w:rPr>
          <w:rFonts w:ascii="Helvetica" w:eastAsia="Batang" w:hAnsi="Helvetica"/>
          <w:bCs/>
          <w:color w:val="1D1B11"/>
          <w:sz w:val="26"/>
          <w:szCs w:val="26"/>
        </w:rPr>
        <w:t>re</w:t>
      </w:r>
      <w:proofErr w:type="spellEnd"/>
    </w:p>
    <w:p w14:paraId="28CF6823" w14:textId="3D1F83D2" w:rsidR="0035014E" w:rsidRDefault="0035014E" w:rsidP="002F5DF1">
      <w:pPr>
        <w:spacing w:line="360" w:lineRule="auto"/>
        <w:jc w:val="lowKashida"/>
        <w:outlineLvl w:val="0"/>
        <w:rPr>
          <w:rFonts w:ascii="Helvetica" w:eastAsia="Batang" w:hAnsi="Helvetica"/>
          <w:bCs/>
          <w:color w:val="1D1B11"/>
          <w:sz w:val="26"/>
          <w:szCs w:val="26"/>
        </w:rPr>
      </w:pPr>
      <w:r>
        <w:rPr>
          <w:rFonts w:ascii="Helvetica" w:eastAsia="Batang" w:hAnsi="Helvetica"/>
          <w:bCs/>
          <w:color w:val="1D1B11"/>
          <w:sz w:val="26"/>
          <w:szCs w:val="26"/>
        </w:rPr>
        <w:t>12. Stories of infection. Stanford University. Coursera</w:t>
      </w:r>
    </w:p>
    <w:p w14:paraId="27AECFDF" w14:textId="55A6559C" w:rsidR="007F6697" w:rsidRDefault="007F6697" w:rsidP="002F5DF1">
      <w:pPr>
        <w:spacing w:line="360" w:lineRule="auto"/>
        <w:jc w:val="lowKashida"/>
        <w:outlineLvl w:val="0"/>
        <w:rPr>
          <w:rFonts w:ascii="Helvetica" w:eastAsia="Batang" w:hAnsi="Helvetica"/>
          <w:bCs/>
          <w:color w:val="1D1B11"/>
          <w:sz w:val="26"/>
          <w:szCs w:val="26"/>
        </w:rPr>
      </w:pPr>
      <w:r>
        <w:rPr>
          <w:rFonts w:ascii="Helvetica" w:eastAsia="Batang" w:hAnsi="Helvetica"/>
          <w:bCs/>
          <w:color w:val="1D1B11"/>
          <w:sz w:val="26"/>
          <w:szCs w:val="26"/>
        </w:rPr>
        <w:t xml:space="preserve">13. </w:t>
      </w:r>
      <w:r w:rsidRPr="007F6697">
        <w:rPr>
          <w:rFonts w:ascii="Helvetica" w:eastAsia="Batang" w:hAnsi="Helvetica"/>
          <w:bCs/>
          <w:color w:val="1D1B11"/>
          <w:sz w:val="26"/>
          <w:szCs w:val="26"/>
        </w:rPr>
        <w:t>Design and Interpretation of Clinical Trials</w:t>
      </w:r>
      <w:r>
        <w:rPr>
          <w:rFonts w:ascii="Helvetica" w:eastAsia="Batang" w:hAnsi="Helvetica"/>
          <w:bCs/>
          <w:color w:val="1D1B11"/>
          <w:sz w:val="26"/>
          <w:szCs w:val="26"/>
        </w:rPr>
        <w:t>. J</w:t>
      </w:r>
      <w:r w:rsidRPr="007F6697">
        <w:rPr>
          <w:rFonts w:ascii="Helvetica" w:eastAsia="Batang" w:hAnsi="Helvetica"/>
          <w:bCs/>
          <w:color w:val="1D1B11"/>
          <w:sz w:val="26"/>
          <w:szCs w:val="26"/>
        </w:rPr>
        <w:t>ohns Hopkins Bloomberg School of Public Health</w:t>
      </w:r>
      <w:r>
        <w:rPr>
          <w:rFonts w:ascii="Helvetica" w:eastAsia="Batang" w:hAnsi="Helvetica"/>
          <w:bCs/>
          <w:color w:val="1D1B11"/>
          <w:sz w:val="26"/>
          <w:szCs w:val="26"/>
        </w:rPr>
        <w:t>. Coursera</w:t>
      </w:r>
    </w:p>
    <w:p w14:paraId="36DE8A0C" w14:textId="1648E8BB" w:rsidR="00E51BB1" w:rsidRDefault="00E51BB1" w:rsidP="002F5DF1">
      <w:pPr>
        <w:spacing w:line="360" w:lineRule="auto"/>
        <w:jc w:val="lowKashida"/>
        <w:outlineLvl w:val="0"/>
        <w:rPr>
          <w:rFonts w:ascii="Helvetica" w:eastAsia="Batang" w:hAnsi="Helvetica"/>
          <w:bCs/>
          <w:color w:val="1D1B11"/>
          <w:sz w:val="26"/>
          <w:szCs w:val="26"/>
        </w:rPr>
      </w:pPr>
      <w:r>
        <w:rPr>
          <w:rFonts w:ascii="Helvetica" w:eastAsia="Batang" w:hAnsi="Helvetica"/>
          <w:bCs/>
          <w:color w:val="1D1B11"/>
          <w:sz w:val="26"/>
          <w:szCs w:val="26"/>
        </w:rPr>
        <w:t xml:space="preserve">14. </w:t>
      </w:r>
      <w:r w:rsidRPr="00E51BB1">
        <w:rPr>
          <w:rFonts w:ascii="Helvetica" w:eastAsia="Batang" w:hAnsi="Helvetica"/>
          <w:bCs/>
          <w:color w:val="1D1B11"/>
          <w:sz w:val="26"/>
          <w:szCs w:val="26"/>
        </w:rPr>
        <w:t>Research Practice in Clinical Settings. National Institute of Health</w:t>
      </w:r>
      <w:r w:rsidR="00E97664">
        <w:rPr>
          <w:rFonts w:ascii="Helvetica" w:eastAsia="Batang" w:hAnsi="Helvetica"/>
          <w:bCs/>
          <w:color w:val="1D1B11"/>
          <w:sz w:val="26"/>
          <w:szCs w:val="26"/>
        </w:rPr>
        <w:t xml:space="preserve"> and Care</w:t>
      </w:r>
      <w:r w:rsidRPr="00E51BB1">
        <w:rPr>
          <w:rFonts w:ascii="Helvetica" w:eastAsia="Batang" w:hAnsi="Helvetica"/>
          <w:bCs/>
          <w:color w:val="1D1B11"/>
          <w:sz w:val="26"/>
          <w:szCs w:val="26"/>
        </w:rPr>
        <w:t xml:space="preserve"> Research</w:t>
      </w:r>
    </w:p>
    <w:p w14:paraId="411EED3A" w14:textId="3DF1CE3F" w:rsidR="00E51BB1" w:rsidRPr="008732CC" w:rsidRDefault="00E51BB1" w:rsidP="002F5DF1">
      <w:pPr>
        <w:spacing w:line="360" w:lineRule="auto"/>
        <w:jc w:val="lowKashida"/>
        <w:outlineLvl w:val="0"/>
        <w:rPr>
          <w:rFonts w:ascii="Helvetica" w:eastAsia="Batang" w:hAnsi="Helvetica"/>
          <w:bCs/>
          <w:color w:val="1D1B11"/>
          <w:sz w:val="26"/>
          <w:szCs w:val="26"/>
        </w:rPr>
      </w:pPr>
      <w:r>
        <w:rPr>
          <w:rFonts w:ascii="Helvetica" w:eastAsia="Batang" w:hAnsi="Helvetica"/>
          <w:bCs/>
          <w:color w:val="1D1B11"/>
          <w:sz w:val="26"/>
          <w:szCs w:val="26"/>
        </w:rPr>
        <w:t xml:space="preserve">15. </w:t>
      </w:r>
      <w:r>
        <w:rPr>
          <w:rFonts w:ascii="Arial" w:hAnsi="Arial" w:cs="Arial"/>
          <w:color w:val="1D2125"/>
          <w:sz w:val="23"/>
          <w:szCs w:val="23"/>
        </w:rPr>
        <w:t xml:space="preserve">Good Clinical Practice (GCP). </w:t>
      </w:r>
      <w:r w:rsidRPr="00E51BB1">
        <w:rPr>
          <w:rFonts w:ascii="Helvetica" w:eastAsia="Batang" w:hAnsi="Helvetica"/>
          <w:bCs/>
          <w:color w:val="1D1B11"/>
          <w:sz w:val="26"/>
          <w:szCs w:val="26"/>
        </w:rPr>
        <w:t>National Institute of Health</w:t>
      </w:r>
      <w:r w:rsidR="00E97664">
        <w:rPr>
          <w:rFonts w:ascii="Helvetica" w:eastAsia="Batang" w:hAnsi="Helvetica"/>
          <w:bCs/>
          <w:color w:val="1D1B11"/>
          <w:sz w:val="26"/>
          <w:szCs w:val="26"/>
        </w:rPr>
        <w:t xml:space="preserve"> and Care</w:t>
      </w:r>
      <w:r w:rsidRPr="00E51BB1">
        <w:rPr>
          <w:rFonts w:ascii="Helvetica" w:eastAsia="Batang" w:hAnsi="Helvetica"/>
          <w:bCs/>
          <w:color w:val="1D1B11"/>
          <w:sz w:val="26"/>
          <w:szCs w:val="26"/>
        </w:rPr>
        <w:t xml:space="preserve"> Research</w:t>
      </w:r>
    </w:p>
    <w:p w14:paraId="26EAA6E0" w14:textId="77777777" w:rsidR="00CC50B8" w:rsidRPr="003420E9" w:rsidRDefault="00CC50B8" w:rsidP="00CC50B8">
      <w:pPr>
        <w:pBdr>
          <w:bottom w:val="single" w:sz="4" w:space="1" w:color="auto"/>
        </w:pBdr>
        <w:shd w:val="clear" w:color="auto" w:fill="D0CECE" w:themeFill="background2" w:themeFillShade="E6"/>
        <w:spacing w:line="276" w:lineRule="auto"/>
        <w:jc w:val="lowKashida"/>
        <w:outlineLvl w:val="0"/>
        <w:rPr>
          <w:rFonts w:ascii="Franklin Gothic Heavy" w:hAnsi="Franklin Gothic Heavy"/>
          <w:i/>
          <w:iCs/>
          <w:color w:val="808080"/>
          <w:sz w:val="34"/>
          <w:szCs w:val="34"/>
        </w:rPr>
      </w:pPr>
      <w:r w:rsidRPr="003420E9">
        <w:rPr>
          <w:rFonts w:ascii="Franklin Gothic Heavy" w:hAnsi="Franklin Gothic Heavy"/>
          <w:i/>
          <w:iCs/>
          <w:color w:val="808080"/>
          <w:sz w:val="34"/>
          <w:szCs w:val="34"/>
        </w:rPr>
        <w:t>References</w:t>
      </w:r>
    </w:p>
    <w:p w14:paraId="01796DFC" w14:textId="02033915" w:rsidR="003B40DF" w:rsidRPr="002B75FF" w:rsidRDefault="003B40DF" w:rsidP="002B75FF">
      <w:pPr>
        <w:numPr>
          <w:ilvl w:val="0"/>
          <w:numId w:val="12"/>
        </w:numPr>
        <w:spacing w:after="0" w:line="360" w:lineRule="auto"/>
        <w:jc w:val="lowKashida"/>
        <w:outlineLvl w:val="0"/>
        <w:rPr>
          <w:rStyle w:val="Hyperlink"/>
          <w:rFonts w:ascii="Helvetica" w:hAnsi="Helvetica" w:cs="Helvetica"/>
          <w:i/>
          <w:iCs/>
          <w:color w:val="808080"/>
          <w:sz w:val="24"/>
          <w:szCs w:val="24"/>
          <w:u w:val="none"/>
        </w:rPr>
      </w:pPr>
      <w:r w:rsidRPr="002B75FF">
        <w:rPr>
          <w:rFonts w:ascii="Helvetica" w:hAnsi="Helvetica" w:cs="Helvetica"/>
          <w:i/>
          <w:iCs/>
          <w:sz w:val="24"/>
          <w:szCs w:val="24"/>
        </w:rPr>
        <w:t xml:space="preserve">Dr. Tariq </w:t>
      </w:r>
      <w:proofErr w:type="spellStart"/>
      <w:r w:rsidRPr="002B75FF">
        <w:rPr>
          <w:rFonts w:ascii="Helvetica" w:hAnsi="Helvetica" w:cs="Helvetica"/>
          <w:i/>
          <w:iCs/>
          <w:sz w:val="24"/>
          <w:szCs w:val="24"/>
        </w:rPr>
        <w:t>Zulfiquar</w:t>
      </w:r>
      <w:proofErr w:type="spellEnd"/>
      <w:r w:rsidRPr="002B75FF">
        <w:rPr>
          <w:rFonts w:ascii="Helvetica" w:hAnsi="Helvetica" w:cs="Helvetica"/>
          <w:i/>
          <w:iCs/>
          <w:sz w:val="24"/>
          <w:szCs w:val="24"/>
        </w:rPr>
        <w:t xml:space="preserve"> Ali:</w:t>
      </w:r>
      <w:r w:rsidRPr="002B75FF">
        <w:rPr>
          <w:rStyle w:val="Hyperlink"/>
          <w:rFonts w:ascii="Helvetica" w:hAnsi="Helvetica" w:cs="Helvetica"/>
          <w:sz w:val="24"/>
          <w:szCs w:val="24"/>
          <w:u w:val="none"/>
        </w:rPr>
        <w:t xml:space="preserve"> </w:t>
      </w:r>
      <w:hyperlink r:id="rId9" w:history="1">
        <w:r w:rsidRPr="002B75FF">
          <w:rPr>
            <w:rStyle w:val="Hyperlink"/>
            <w:rFonts w:ascii="Helvetica" w:hAnsi="Helvetica" w:cs="Helvetica"/>
            <w:sz w:val="24"/>
            <w:szCs w:val="24"/>
            <w:u w:val="none"/>
          </w:rPr>
          <w:t>ali99@kfshrc.edu.sa</w:t>
        </w:r>
      </w:hyperlink>
    </w:p>
    <w:p w14:paraId="056CE611" w14:textId="4FD1E82E" w:rsidR="003B40DF" w:rsidRPr="002B75FF" w:rsidRDefault="003B40DF" w:rsidP="002B75FF">
      <w:pPr>
        <w:numPr>
          <w:ilvl w:val="0"/>
          <w:numId w:val="12"/>
        </w:numPr>
        <w:spacing w:after="0" w:line="360" w:lineRule="auto"/>
        <w:jc w:val="lowKashida"/>
        <w:outlineLvl w:val="0"/>
        <w:rPr>
          <w:rStyle w:val="Hyperlink"/>
          <w:rFonts w:ascii="Helvetica" w:hAnsi="Helvetica" w:cs="Helvetica"/>
          <w:i/>
          <w:iCs/>
          <w:color w:val="808080"/>
          <w:sz w:val="24"/>
          <w:szCs w:val="24"/>
          <w:u w:val="none"/>
        </w:rPr>
      </w:pPr>
      <w:r w:rsidRPr="002B75FF">
        <w:rPr>
          <w:rFonts w:ascii="Helvetica" w:hAnsi="Helvetica" w:cs="Helvetica"/>
          <w:i/>
          <w:iCs/>
          <w:sz w:val="24"/>
          <w:szCs w:val="24"/>
        </w:rPr>
        <w:t xml:space="preserve">Dr. Yaser Shah: </w:t>
      </w:r>
      <w:r w:rsidRPr="002B75FF">
        <w:rPr>
          <w:rStyle w:val="Hyperlink"/>
          <w:rFonts w:ascii="Helvetica" w:hAnsi="Helvetica" w:cs="Helvetica"/>
          <w:sz w:val="24"/>
          <w:szCs w:val="24"/>
          <w:u w:val="none"/>
        </w:rPr>
        <w:t>yshah@kfshrc.edu.sa</w:t>
      </w:r>
    </w:p>
    <w:p w14:paraId="050FA04E" w14:textId="117AEECA" w:rsidR="003B40DF" w:rsidRPr="002B75FF" w:rsidRDefault="003B40DF" w:rsidP="002B75FF">
      <w:pPr>
        <w:numPr>
          <w:ilvl w:val="0"/>
          <w:numId w:val="12"/>
        </w:numPr>
        <w:spacing w:after="0" w:line="360" w:lineRule="auto"/>
        <w:jc w:val="lowKashida"/>
        <w:outlineLvl w:val="0"/>
        <w:rPr>
          <w:rStyle w:val="Hyperlink"/>
          <w:rFonts w:ascii="Helvetica" w:hAnsi="Helvetica" w:cs="Helvetica"/>
          <w:i/>
          <w:iCs/>
          <w:color w:val="808080"/>
          <w:sz w:val="24"/>
          <w:szCs w:val="24"/>
          <w:u w:val="none"/>
        </w:rPr>
      </w:pPr>
      <w:r w:rsidRPr="002B75FF">
        <w:rPr>
          <w:rFonts w:ascii="Helvetica" w:hAnsi="Helvetica" w:cs="Helvetica"/>
          <w:i/>
          <w:iCs/>
          <w:sz w:val="24"/>
          <w:szCs w:val="24"/>
        </w:rPr>
        <w:t>Dr.</w:t>
      </w:r>
      <w:r w:rsidRPr="002B75FF">
        <w:rPr>
          <w:rStyle w:val="Hyperlink"/>
          <w:rFonts w:ascii="Helvetica" w:hAnsi="Helvetica" w:cs="Helvetica"/>
          <w:i/>
          <w:iCs/>
          <w:color w:val="808080"/>
          <w:sz w:val="24"/>
          <w:szCs w:val="24"/>
          <w:u w:val="none"/>
        </w:rPr>
        <w:t xml:space="preserve"> </w:t>
      </w:r>
      <w:r w:rsidRPr="002B75FF">
        <w:rPr>
          <w:rFonts w:ascii="Helvetica" w:hAnsi="Helvetica" w:cs="Helvetica"/>
          <w:i/>
          <w:iCs/>
          <w:sz w:val="24"/>
          <w:szCs w:val="24"/>
        </w:rPr>
        <w:t>Hassan AL-Eid:</w:t>
      </w:r>
      <w:r w:rsidRPr="002B75FF">
        <w:rPr>
          <w:rStyle w:val="Hyperlink"/>
          <w:rFonts w:ascii="Helvetica" w:hAnsi="Helvetica" w:cs="Helvetica"/>
          <w:i/>
          <w:iCs/>
          <w:color w:val="808080"/>
          <w:sz w:val="24"/>
          <w:szCs w:val="24"/>
          <w:u w:val="none"/>
        </w:rPr>
        <w:t xml:space="preserve"> </w:t>
      </w:r>
      <w:r w:rsidRPr="002B75FF">
        <w:rPr>
          <w:rStyle w:val="Hyperlink"/>
          <w:rFonts w:ascii="Helvetica" w:hAnsi="Helvetica" w:cs="Helvetica"/>
          <w:sz w:val="24"/>
          <w:szCs w:val="24"/>
          <w:u w:val="none"/>
        </w:rPr>
        <w:t>heid@kfshrc.edu.sa</w:t>
      </w:r>
    </w:p>
    <w:p w14:paraId="74A423C5" w14:textId="1B2DD9FA" w:rsidR="003B40DF" w:rsidRPr="002B75FF" w:rsidRDefault="003B40DF" w:rsidP="002B75FF">
      <w:pPr>
        <w:numPr>
          <w:ilvl w:val="0"/>
          <w:numId w:val="12"/>
        </w:numPr>
        <w:spacing w:after="0" w:line="360" w:lineRule="auto"/>
        <w:jc w:val="lowKashida"/>
        <w:outlineLvl w:val="0"/>
        <w:rPr>
          <w:rStyle w:val="Hyperlink"/>
          <w:rFonts w:ascii="Helvetica" w:hAnsi="Helvetica" w:cs="Helvetica"/>
          <w:i/>
          <w:iCs/>
          <w:color w:val="808080"/>
          <w:sz w:val="24"/>
          <w:szCs w:val="24"/>
          <w:u w:val="none"/>
        </w:rPr>
      </w:pPr>
      <w:r w:rsidRPr="002B75FF">
        <w:rPr>
          <w:rFonts w:ascii="Helvetica" w:hAnsi="Helvetica" w:cs="Helvetica"/>
          <w:i/>
          <w:iCs/>
          <w:sz w:val="24"/>
          <w:szCs w:val="24"/>
        </w:rPr>
        <w:t xml:space="preserve">Dr. Fouad </w:t>
      </w:r>
      <w:proofErr w:type="spellStart"/>
      <w:r w:rsidRPr="002B75FF">
        <w:rPr>
          <w:rFonts w:ascii="Helvetica" w:hAnsi="Helvetica" w:cs="Helvetica"/>
          <w:i/>
          <w:iCs/>
          <w:sz w:val="24"/>
          <w:szCs w:val="24"/>
        </w:rPr>
        <w:t>Sheayria</w:t>
      </w:r>
      <w:proofErr w:type="spellEnd"/>
      <w:r w:rsidRPr="002B75FF">
        <w:rPr>
          <w:rStyle w:val="Hyperlink"/>
          <w:rFonts w:ascii="Helvetica" w:hAnsi="Helvetica" w:cs="Helvetica"/>
          <w:i/>
          <w:iCs/>
          <w:color w:val="808080"/>
          <w:sz w:val="24"/>
          <w:szCs w:val="24"/>
          <w:u w:val="none"/>
        </w:rPr>
        <w:t xml:space="preserve">: </w:t>
      </w:r>
      <w:hyperlink r:id="rId10" w:history="1">
        <w:r w:rsidRPr="002B75FF">
          <w:rPr>
            <w:rStyle w:val="Hyperlink"/>
            <w:rFonts w:ascii="Helvetica" w:hAnsi="Helvetica" w:cs="Helvetica"/>
            <w:sz w:val="24"/>
            <w:szCs w:val="24"/>
            <w:u w:val="none"/>
          </w:rPr>
          <w:t>fsheayria@moh.gov.sa</w:t>
        </w:r>
      </w:hyperlink>
    </w:p>
    <w:p w14:paraId="578108D3" w14:textId="0C3C5B53" w:rsidR="003B40DF" w:rsidRPr="002B75FF" w:rsidRDefault="003B40DF" w:rsidP="002B75FF">
      <w:pPr>
        <w:numPr>
          <w:ilvl w:val="0"/>
          <w:numId w:val="12"/>
        </w:numPr>
        <w:spacing w:after="0" w:line="360" w:lineRule="auto"/>
        <w:jc w:val="lowKashida"/>
        <w:outlineLvl w:val="0"/>
        <w:rPr>
          <w:rStyle w:val="Hyperlink"/>
          <w:rFonts w:ascii="Helvetica" w:hAnsi="Helvetica" w:cs="Helvetica"/>
          <w:i/>
          <w:iCs/>
          <w:color w:val="808080"/>
          <w:sz w:val="24"/>
          <w:szCs w:val="24"/>
          <w:u w:val="none"/>
        </w:rPr>
      </w:pPr>
      <w:r w:rsidRPr="002B75FF">
        <w:rPr>
          <w:rFonts w:ascii="Helvetica" w:hAnsi="Helvetica" w:cs="Helvetica"/>
          <w:i/>
          <w:iCs/>
          <w:sz w:val="24"/>
          <w:szCs w:val="24"/>
        </w:rPr>
        <w:t xml:space="preserve">Professor </w:t>
      </w:r>
      <w:proofErr w:type="spellStart"/>
      <w:r w:rsidRPr="002B75FF">
        <w:rPr>
          <w:rFonts w:ascii="Helvetica" w:hAnsi="Helvetica" w:cs="Helvetica"/>
          <w:i/>
          <w:iCs/>
          <w:sz w:val="24"/>
          <w:szCs w:val="24"/>
        </w:rPr>
        <w:t>Abdelmoneim</w:t>
      </w:r>
      <w:proofErr w:type="spellEnd"/>
      <w:r w:rsidRPr="002B75FF">
        <w:rPr>
          <w:rFonts w:ascii="Helvetica" w:hAnsi="Helvetica" w:cs="Helvetica"/>
          <w:i/>
          <w:iCs/>
          <w:sz w:val="24"/>
          <w:szCs w:val="24"/>
        </w:rPr>
        <w:t xml:space="preserve"> AlSayed:</w:t>
      </w:r>
      <w:r w:rsidRPr="002B75FF">
        <w:rPr>
          <w:rStyle w:val="Hyperlink"/>
          <w:rFonts w:ascii="Helvetica" w:hAnsi="Helvetica" w:cs="Helvetica"/>
          <w:i/>
          <w:iCs/>
          <w:color w:val="808080"/>
          <w:sz w:val="24"/>
          <w:szCs w:val="24"/>
          <w:u w:val="none"/>
        </w:rPr>
        <w:t xml:space="preserve"> </w:t>
      </w:r>
      <w:hyperlink r:id="rId11" w:history="1">
        <w:r w:rsidRPr="002B75FF">
          <w:rPr>
            <w:rStyle w:val="Hyperlink"/>
            <w:rFonts w:ascii="Helvetica" w:hAnsi="Helvetica" w:cs="Helvetica"/>
            <w:i/>
            <w:iCs/>
            <w:sz w:val="24"/>
            <w:szCs w:val="24"/>
            <w:u w:val="none"/>
          </w:rPr>
          <w:t>Abdelmonem.alsayed@fmed.bu.edu.eg</w:t>
        </w:r>
      </w:hyperlink>
    </w:p>
    <w:p w14:paraId="1310AD01" w14:textId="51B43913" w:rsidR="00CC50B8" w:rsidRPr="002B75FF" w:rsidRDefault="00CC50B8" w:rsidP="002B75FF">
      <w:pPr>
        <w:numPr>
          <w:ilvl w:val="0"/>
          <w:numId w:val="12"/>
        </w:numPr>
        <w:spacing w:after="0" w:line="360" w:lineRule="auto"/>
        <w:jc w:val="lowKashida"/>
        <w:outlineLvl w:val="0"/>
        <w:rPr>
          <w:rStyle w:val="Hyperlink"/>
          <w:rFonts w:ascii="Helvetica" w:hAnsi="Helvetica" w:cs="Helvetica"/>
          <w:i/>
          <w:iCs/>
          <w:color w:val="808080"/>
          <w:sz w:val="24"/>
          <w:szCs w:val="24"/>
          <w:u w:val="none"/>
        </w:rPr>
      </w:pPr>
      <w:r w:rsidRPr="002B75FF">
        <w:rPr>
          <w:rFonts w:ascii="Helvetica" w:hAnsi="Helvetica" w:cs="Helvetica"/>
          <w:i/>
          <w:iCs/>
          <w:sz w:val="24"/>
          <w:szCs w:val="24"/>
        </w:rPr>
        <w:t>Professor Rashad Barsoum:</w:t>
      </w:r>
      <w:r w:rsidRPr="002B75FF">
        <w:rPr>
          <w:rFonts w:ascii="Helvetica" w:hAnsi="Helvetica" w:cs="Helvetica"/>
          <w:i/>
          <w:iCs/>
          <w:color w:val="808080"/>
          <w:sz w:val="24"/>
          <w:szCs w:val="24"/>
        </w:rPr>
        <w:t xml:space="preserve">  </w:t>
      </w:r>
      <w:hyperlink r:id="rId12" w:history="1">
        <w:r w:rsidR="00E27932" w:rsidRPr="002B75FF">
          <w:rPr>
            <w:rStyle w:val="Hyperlink"/>
            <w:rFonts w:ascii="Helvetica" w:hAnsi="Helvetica" w:cs="Helvetica"/>
            <w:sz w:val="24"/>
            <w:szCs w:val="24"/>
            <w:u w:val="none"/>
          </w:rPr>
          <w:t>Rashad.barsoum@gmail.com</w:t>
        </w:r>
      </w:hyperlink>
    </w:p>
    <w:p w14:paraId="32E727E1" w14:textId="6B4672F3" w:rsidR="00CC50B8" w:rsidRPr="002B75FF" w:rsidRDefault="00CC50B8" w:rsidP="002B75FF">
      <w:pPr>
        <w:numPr>
          <w:ilvl w:val="0"/>
          <w:numId w:val="12"/>
        </w:numPr>
        <w:spacing w:after="0" w:line="360" w:lineRule="auto"/>
        <w:jc w:val="lowKashida"/>
        <w:outlineLvl w:val="0"/>
        <w:rPr>
          <w:rStyle w:val="Hyperlink"/>
          <w:rFonts w:ascii="Helvetica" w:hAnsi="Helvetica" w:cs="Helvetica"/>
          <w:i/>
          <w:iCs/>
          <w:color w:val="808080"/>
          <w:sz w:val="24"/>
          <w:szCs w:val="24"/>
          <w:u w:val="none"/>
        </w:rPr>
      </w:pPr>
      <w:r w:rsidRPr="002B75FF">
        <w:rPr>
          <w:rFonts w:ascii="Helvetica" w:hAnsi="Helvetica" w:cs="Helvetica"/>
          <w:i/>
          <w:iCs/>
          <w:sz w:val="24"/>
          <w:szCs w:val="24"/>
        </w:rPr>
        <w:t xml:space="preserve">Professor Tarek El Baz: </w:t>
      </w:r>
      <w:r w:rsidRPr="002B75FF">
        <w:rPr>
          <w:rFonts w:ascii="Helvetica" w:hAnsi="Helvetica" w:cs="Helvetica"/>
          <w:i/>
          <w:iCs/>
          <w:color w:val="808080"/>
          <w:sz w:val="24"/>
          <w:szCs w:val="24"/>
        </w:rPr>
        <w:t xml:space="preserve"> </w:t>
      </w:r>
      <w:hyperlink r:id="rId13" w:history="1">
        <w:r w:rsidRPr="002B75FF">
          <w:rPr>
            <w:rStyle w:val="Hyperlink"/>
            <w:rFonts w:ascii="Helvetica" w:hAnsi="Helvetica" w:cs="Helvetica"/>
            <w:sz w:val="24"/>
            <w:szCs w:val="24"/>
            <w:u w:val="none"/>
          </w:rPr>
          <w:t>Dr</w:t>
        </w:r>
        <w:r w:rsidRPr="002B75FF">
          <w:rPr>
            <w:rStyle w:val="Hyperlink"/>
            <w:rFonts w:ascii="Helvetica" w:hAnsi="Helvetica" w:cs="Helvetica"/>
            <w:color w:val="0070C0"/>
            <w:sz w:val="24"/>
            <w:szCs w:val="24"/>
            <w:u w:val="none"/>
          </w:rPr>
          <w:t>_t_</w:t>
        </w:r>
        <w:r w:rsidRPr="002B75FF">
          <w:rPr>
            <w:rStyle w:val="Hyperlink"/>
            <w:rFonts w:ascii="Helvetica" w:hAnsi="Helvetica" w:cs="Helvetica"/>
            <w:sz w:val="24"/>
            <w:szCs w:val="24"/>
            <w:u w:val="none"/>
          </w:rPr>
          <w:t>elbaz@hotmail.com</w:t>
        </w:r>
      </w:hyperlink>
    </w:p>
    <w:p w14:paraId="3E8A0B71" w14:textId="046855DD" w:rsidR="001E3731" w:rsidRPr="002B75FF" w:rsidRDefault="00E27932" w:rsidP="002B75FF">
      <w:pPr>
        <w:numPr>
          <w:ilvl w:val="0"/>
          <w:numId w:val="12"/>
        </w:numPr>
        <w:spacing w:after="0" w:line="360" w:lineRule="auto"/>
        <w:jc w:val="lowKashida"/>
        <w:outlineLvl w:val="0"/>
        <w:rPr>
          <w:rStyle w:val="Hyperlink"/>
          <w:rFonts w:ascii="Helvetica" w:hAnsi="Helvetica" w:cs="Helvetica"/>
          <w:i/>
          <w:iCs/>
          <w:color w:val="808080"/>
          <w:sz w:val="24"/>
          <w:szCs w:val="24"/>
          <w:u w:val="none"/>
        </w:rPr>
      </w:pPr>
      <w:r w:rsidRPr="002B75FF">
        <w:rPr>
          <w:rFonts w:ascii="Helvetica" w:hAnsi="Helvetica" w:cs="Helvetica"/>
          <w:i/>
          <w:iCs/>
          <w:sz w:val="24"/>
          <w:szCs w:val="24"/>
        </w:rPr>
        <w:lastRenderedPageBreak/>
        <w:t>Professor Meguid El Nahas:</w:t>
      </w:r>
      <w:r w:rsidRPr="002B75FF">
        <w:rPr>
          <w:rFonts w:ascii="Helvetica" w:hAnsi="Helvetica" w:cs="Helvetica"/>
          <w:i/>
          <w:iCs/>
          <w:color w:val="808080"/>
          <w:sz w:val="24"/>
          <w:szCs w:val="24"/>
        </w:rPr>
        <w:t xml:space="preserve">  </w:t>
      </w:r>
      <w:hyperlink r:id="rId14" w:history="1">
        <w:r w:rsidRPr="002B75FF">
          <w:rPr>
            <w:rStyle w:val="Hyperlink"/>
            <w:rFonts w:ascii="Helvetica" w:hAnsi="Helvetica" w:cs="Helvetica"/>
            <w:sz w:val="24"/>
            <w:szCs w:val="24"/>
            <w:u w:val="none"/>
          </w:rPr>
          <w:t>M.el-nahas@sheffield.ac.uk</w:t>
        </w:r>
      </w:hyperlink>
    </w:p>
    <w:p w14:paraId="21BE382F" w14:textId="0F8DA846" w:rsidR="00F91914" w:rsidRPr="0074443F" w:rsidRDefault="00F91914" w:rsidP="0074443F">
      <w:pPr>
        <w:spacing w:after="0" w:line="276" w:lineRule="auto"/>
        <w:jc w:val="lowKashida"/>
        <w:outlineLvl w:val="0"/>
        <w:rPr>
          <w:rFonts w:ascii="Helvetica" w:eastAsia="Batang" w:hAnsi="Helvetica"/>
          <w:bCs/>
          <w:color w:val="1D1B11"/>
          <w:sz w:val="24"/>
          <w:szCs w:val="24"/>
        </w:rPr>
      </w:pPr>
    </w:p>
    <w:sectPr w:rsidR="00F91914" w:rsidRPr="0074443F" w:rsidSect="00367C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F72F7D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82205338" o:spid="_x0000_i1025" type="#_x0000_t75" style="width:12pt;height:12pt;visibility:visible;mso-wrap-style:square">
            <v:imagedata r:id="rId1" o:title=""/>
          </v:shape>
        </w:pict>
      </mc:Choice>
      <mc:Fallback>
        <w:drawing>
          <wp:inline distT="0" distB="0" distL="0" distR="0" wp14:anchorId="6B85DD34" wp14:editId="0983F6A6">
            <wp:extent cx="152400" cy="152400"/>
            <wp:effectExtent l="0" t="0" r="0" b="0"/>
            <wp:docPr id="1382205338" name="Picture 1382205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F95EC9"/>
    <w:multiLevelType w:val="hybridMultilevel"/>
    <w:tmpl w:val="21FABCC0"/>
    <w:lvl w:ilvl="0" w:tplc="04090007">
      <w:start w:val="1"/>
      <w:numFmt w:val="bullet"/>
      <w:lvlText w:val=""/>
      <w:lvlPicBulletId w:val="0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06731363"/>
    <w:multiLevelType w:val="hybridMultilevel"/>
    <w:tmpl w:val="FDE26300"/>
    <w:lvl w:ilvl="0" w:tplc="AF86129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2702C"/>
    <w:multiLevelType w:val="hybridMultilevel"/>
    <w:tmpl w:val="2B70F220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9BB6E49"/>
    <w:multiLevelType w:val="hybridMultilevel"/>
    <w:tmpl w:val="78723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67B13"/>
    <w:multiLevelType w:val="hybridMultilevel"/>
    <w:tmpl w:val="04F22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A5E1D"/>
    <w:multiLevelType w:val="hybridMultilevel"/>
    <w:tmpl w:val="E43A1E48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D0E20"/>
    <w:multiLevelType w:val="multilevel"/>
    <w:tmpl w:val="31A8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4444D2"/>
    <w:multiLevelType w:val="hybridMultilevel"/>
    <w:tmpl w:val="1F2662DA"/>
    <w:lvl w:ilvl="0" w:tplc="040900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96B5E60"/>
    <w:multiLevelType w:val="hybridMultilevel"/>
    <w:tmpl w:val="72E2B7F8"/>
    <w:lvl w:ilvl="0" w:tplc="DF36DE9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3C7521"/>
    <w:multiLevelType w:val="hybridMultilevel"/>
    <w:tmpl w:val="AFC246BA"/>
    <w:lvl w:ilvl="0" w:tplc="E32C8D18">
      <w:start w:val="1"/>
      <w:numFmt w:val="decimal"/>
      <w:lvlText w:val="%1-"/>
      <w:lvlJc w:val="left"/>
      <w:pPr>
        <w:ind w:left="450" w:hanging="360"/>
      </w:pPr>
      <w:rPr>
        <w:rFonts w:ascii="Helvetica" w:hAnsi="Helvetica" w:cs="Helvetica" w:hint="default"/>
        <w:color w:val="FF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2A291291"/>
    <w:multiLevelType w:val="hybridMultilevel"/>
    <w:tmpl w:val="F7529A78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1" w15:restartNumberingAfterBreak="0">
    <w:nsid w:val="2F033DF1"/>
    <w:multiLevelType w:val="hybridMultilevel"/>
    <w:tmpl w:val="F2E6F992"/>
    <w:lvl w:ilvl="0" w:tplc="04090007">
      <w:start w:val="1"/>
      <w:numFmt w:val="bullet"/>
      <w:lvlText w:val=""/>
      <w:lvlPicBulletId w:val="0"/>
      <w:lvlJc w:val="left"/>
      <w:pPr>
        <w:ind w:left="1065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038055F"/>
    <w:multiLevelType w:val="hybridMultilevel"/>
    <w:tmpl w:val="760075CA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B7946"/>
    <w:multiLevelType w:val="hybridMultilevel"/>
    <w:tmpl w:val="7B6C771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9C67571"/>
    <w:multiLevelType w:val="hybridMultilevel"/>
    <w:tmpl w:val="BBF08420"/>
    <w:lvl w:ilvl="0" w:tplc="1F7EA34A">
      <w:start w:val="1"/>
      <w:numFmt w:val="upperLetter"/>
      <w:lvlText w:val="(%1)"/>
      <w:lvlJc w:val="left"/>
      <w:pPr>
        <w:ind w:left="975" w:hanging="435"/>
      </w:pPr>
      <w:rPr>
        <w:rFonts w:ascii="Franklin Gothic Heavy" w:hAnsi="Franklin Gothic Heavy" w:hint="default"/>
        <w:b w:val="0"/>
        <w:sz w:val="3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202B"/>
    <w:multiLevelType w:val="hybridMultilevel"/>
    <w:tmpl w:val="965A9E86"/>
    <w:lvl w:ilvl="0" w:tplc="F440D3E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7C2C70"/>
    <w:multiLevelType w:val="hybridMultilevel"/>
    <w:tmpl w:val="BE08C65E"/>
    <w:lvl w:ilvl="0" w:tplc="06D6B0BC">
      <w:start w:val="1"/>
      <w:numFmt w:val="decimal"/>
      <w:lvlText w:val="(%1)"/>
      <w:lvlJc w:val="left"/>
      <w:pPr>
        <w:ind w:left="990" w:hanging="450"/>
      </w:pPr>
      <w:rPr>
        <w:rFonts w:hint="default"/>
        <w:b/>
        <w:i w:val="0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5114039"/>
    <w:multiLevelType w:val="hybridMultilevel"/>
    <w:tmpl w:val="6346F268"/>
    <w:lvl w:ilvl="0" w:tplc="DA28A82E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7C2550"/>
    <w:multiLevelType w:val="hybridMultilevel"/>
    <w:tmpl w:val="081C5A3E"/>
    <w:lvl w:ilvl="0" w:tplc="85849C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B3DDC"/>
    <w:multiLevelType w:val="hybridMultilevel"/>
    <w:tmpl w:val="D71629B6"/>
    <w:lvl w:ilvl="0" w:tplc="39B8C908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3D04EB"/>
    <w:multiLevelType w:val="hybridMultilevel"/>
    <w:tmpl w:val="177C7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A1CD1"/>
    <w:multiLevelType w:val="hybridMultilevel"/>
    <w:tmpl w:val="7DC6904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853E7"/>
    <w:multiLevelType w:val="multilevel"/>
    <w:tmpl w:val="2998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D56FD"/>
    <w:multiLevelType w:val="hybridMultilevel"/>
    <w:tmpl w:val="D5A80D0C"/>
    <w:lvl w:ilvl="0" w:tplc="3522BF0C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5" w15:restartNumberingAfterBreak="0">
    <w:nsid w:val="6F351397"/>
    <w:multiLevelType w:val="hybridMultilevel"/>
    <w:tmpl w:val="32C2A0C2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85C54"/>
    <w:multiLevelType w:val="hybridMultilevel"/>
    <w:tmpl w:val="A876632E"/>
    <w:lvl w:ilvl="0" w:tplc="332CA2A8">
      <w:start w:val="1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7" w15:restartNumberingAfterBreak="0">
    <w:nsid w:val="77361CD6"/>
    <w:multiLevelType w:val="hybridMultilevel"/>
    <w:tmpl w:val="A63495E6"/>
    <w:lvl w:ilvl="0" w:tplc="AB66FC16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AB554E0"/>
    <w:multiLevelType w:val="hybridMultilevel"/>
    <w:tmpl w:val="C694BBD8"/>
    <w:lvl w:ilvl="0" w:tplc="3EB86CA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F6B76AE"/>
    <w:multiLevelType w:val="hybridMultilevel"/>
    <w:tmpl w:val="1DD4B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986783">
    <w:abstractNumId w:val="2"/>
  </w:num>
  <w:num w:numId="2" w16cid:durableId="2147043769">
    <w:abstractNumId w:val="5"/>
  </w:num>
  <w:num w:numId="3" w16cid:durableId="1684472218">
    <w:abstractNumId w:val="12"/>
  </w:num>
  <w:num w:numId="4" w16cid:durableId="1982031372">
    <w:abstractNumId w:val="7"/>
  </w:num>
  <w:num w:numId="5" w16cid:durableId="1396393435">
    <w:abstractNumId w:val="25"/>
  </w:num>
  <w:num w:numId="6" w16cid:durableId="556161468">
    <w:abstractNumId w:val="8"/>
  </w:num>
  <w:num w:numId="7" w16cid:durableId="147987471">
    <w:abstractNumId w:val="19"/>
  </w:num>
  <w:num w:numId="8" w16cid:durableId="919406349">
    <w:abstractNumId w:val="15"/>
  </w:num>
  <w:num w:numId="9" w16cid:durableId="1656715730">
    <w:abstractNumId w:val="17"/>
  </w:num>
  <w:num w:numId="10" w16cid:durableId="1512525095">
    <w:abstractNumId w:val="14"/>
  </w:num>
  <w:num w:numId="11" w16cid:durableId="1336230502">
    <w:abstractNumId w:val="1"/>
  </w:num>
  <w:num w:numId="12" w16cid:durableId="684328463">
    <w:abstractNumId w:val="9"/>
  </w:num>
  <w:num w:numId="13" w16cid:durableId="1124423614">
    <w:abstractNumId w:val="27"/>
  </w:num>
  <w:num w:numId="14" w16cid:durableId="877932724">
    <w:abstractNumId w:val="13"/>
  </w:num>
  <w:num w:numId="15" w16cid:durableId="280454729">
    <w:abstractNumId w:val="0"/>
  </w:num>
  <w:num w:numId="16" w16cid:durableId="1794592521">
    <w:abstractNumId w:val="18"/>
  </w:num>
  <w:num w:numId="17" w16cid:durableId="1712880893">
    <w:abstractNumId w:val="11"/>
  </w:num>
  <w:num w:numId="18" w16cid:durableId="1891457884">
    <w:abstractNumId w:val="16"/>
  </w:num>
  <w:num w:numId="19" w16cid:durableId="1541166708">
    <w:abstractNumId w:val="10"/>
  </w:num>
  <w:num w:numId="20" w16cid:durableId="998653248">
    <w:abstractNumId w:val="29"/>
  </w:num>
  <w:num w:numId="21" w16cid:durableId="114569269">
    <w:abstractNumId w:val="3"/>
  </w:num>
  <w:num w:numId="22" w16cid:durableId="979385028">
    <w:abstractNumId w:val="28"/>
  </w:num>
  <w:num w:numId="23" w16cid:durableId="2097745187">
    <w:abstractNumId w:val="4"/>
  </w:num>
  <w:num w:numId="24" w16cid:durableId="160196295">
    <w:abstractNumId w:val="23"/>
  </w:num>
  <w:num w:numId="25" w16cid:durableId="1849444266">
    <w:abstractNumId w:val="22"/>
  </w:num>
  <w:num w:numId="26" w16cid:durableId="2098823157">
    <w:abstractNumId w:val="6"/>
  </w:num>
  <w:num w:numId="27" w16cid:durableId="202325121">
    <w:abstractNumId w:val="21"/>
  </w:num>
  <w:num w:numId="28" w16cid:durableId="1646158731">
    <w:abstractNumId w:val="24"/>
  </w:num>
  <w:num w:numId="29" w16cid:durableId="66153849">
    <w:abstractNumId w:val="26"/>
  </w:num>
  <w:num w:numId="30" w16cid:durableId="6775122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2AF"/>
    <w:rsid w:val="00001492"/>
    <w:rsid w:val="00021DD8"/>
    <w:rsid w:val="000458D2"/>
    <w:rsid w:val="00087127"/>
    <w:rsid w:val="000B1862"/>
    <w:rsid w:val="000D25A3"/>
    <w:rsid w:val="000E02EF"/>
    <w:rsid w:val="000E373D"/>
    <w:rsid w:val="000F41C9"/>
    <w:rsid w:val="00117AA5"/>
    <w:rsid w:val="00121690"/>
    <w:rsid w:val="001448DA"/>
    <w:rsid w:val="00156BD5"/>
    <w:rsid w:val="00156E05"/>
    <w:rsid w:val="00161608"/>
    <w:rsid w:val="00166FE2"/>
    <w:rsid w:val="00172575"/>
    <w:rsid w:val="001B5FCC"/>
    <w:rsid w:val="001C452E"/>
    <w:rsid w:val="001D38E0"/>
    <w:rsid w:val="001E3731"/>
    <w:rsid w:val="002129D4"/>
    <w:rsid w:val="00227DA9"/>
    <w:rsid w:val="00230574"/>
    <w:rsid w:val="00241950"/>
    <w:rsid w:val="00256242"/>
    <w:rsid w:val="00262133"/>
    <w:rsid w:val="00264E12"/>
    <w:rsid w:val="002743E1"/>
    <w:rsid w:val="002869E0"/>
    <w:rsid w:val="00286B5B"/>
    <w:rsid w:val="002A6BA4"/>
    <w:rsid w:val="002B75FF"/>
    <w:rsid w:val="002C6132"/>
    <w:rsid w:val="002D1D51"/>
    <w:rsid w:val="002F5DF1"/>
    <w:rsid w:val="003039EA"/>
    <w:rsid w:val="00321E24"/>
    <w:rsid w:val="003241E0"/>
    <w:rsid w:val="0035014E"/>
    <w:rsid w:val="00361AD7"/>
    <w:rsid w:val="00363CCB"/>
    <w:rsid w:val="00365F48"/>
    <w:rsid w:val="00367CA7"/>
    <w:rsid w:val="0037762C"/>
    <w:rsid w:val="00381B65"/>
    <w:rsid w:val="0039442B"/>
    <w:rsid w:val="003A24CD"/>
    <w:rsid w:val="003A2A19"/>
    <w:rsid w:val="003A421B"/>
    <w:rsid w:val="003B40DF"/>
    <w:rsid w:val="003C2B6F"/>
    <w:rsid w:val="003D42EF"/>
    <w:rsid w:val="003D58D7"/>
    <w:rsid w:val="003D5DA1"/>
    <w:rsid w:val="003D611D"/>
    <w:rsid w:val="003F33A4"/>
    <w:rsid w:val="004144C1"/>
    <w:rsid w:val="00456DB6"/>
    <w:rsid w:val="00462BFA"/>
    <w:rsid w:val="00477CB2"/>
    <w:rsid w:val="00482CDE"/>
    <w:rsid w:val="00494CD5"/>
    <w:rsid w:val="004A39AA"/>
    <w:rsid w:val="004B5278"/>
    <w:rsid w:val="004C2B44"/>
    <w:rsid w:val="004C32C1"/>
    <w:rsid w:val="004F5181"/>
    <w:rsid w:val="005335AF"/>
    <w:rsid w:val="00545920"/>
    <w:rsid w:val="005511E2"/>
    <w:rsid w:val="005624C1"/>
    <w:rsid w:val="00571FF0"/>
    <w:rsid w:val="005771E6"/>
    <w:rsid w:val="005B6749"/>
    <w:rsid w:val="005C059E"/>
    <w:rsid w:val="005C4006"/>
    <w:rsid w:val="005F7DD9"/>
    <w:rsid w:val="00616E17"/>
    <w:rsid w:val="00634868"/>
    <w:rsid w:val="00663270"/>
    <w:rsid w:val="0068297D"/>
    <w:rsid w:val="00684CCA"/>
    <w:rsid w:val="006A56FC"/>
    <w:rsid w:val="006A6038"/>
    <w:rsid w:val="006B16B9"/>
    <w:rsid w:val="006C306F"/>
    <w:rsid w:val="006F0B92"/>
    <w:rsid w:val="007038F7"/>
    <w:rsid w:val="0070707D"/>
    <w:rsid w:val="00720BEC"/>
    <w:rsid w:val="00736AF5"/>
    <w:rsid w:val="0074341D"/>
    <w:rsid w:val="0074443F"/>
    <w:rsid w:val="007467A4"/>
    <w:rsid w:val="007524D3"/>
    <w:rsid w:val="007655E7"/>
    <w:rsid w:val="007713DE"/>
    <w:rsid w:val="007915B9"/>
    <w:rsid w:val="00797864"/>
    <w:rsid w:val="007A634B"/>
    <w:rsid w:val="007B748A"/>
    <w:rsid w:val="007F6697"/>
    <w:rsid w:val="00800B91"/>
    <w:rsid w:val="00803A5E"/>
    <w:rsid w:val="0081144C"/>
    <w:rsid w:val="00821E6C"/>
    <w:rsid w:val="008367D4"/>
    <w:rsid w:val="008410BB"/>
    <w:rsid w:val="008461EC"/>
    <w:rsid w:val="008643AF"/>
    <w:rsid w:val="00874F79"/>
    <w:rsid w:val="00882F2D"/>
    <w:rsid w:val="0088623E"/>
    <w:rsid w:val="00886ACF"/>
    <w:rsid w:val="008913F3"/>
    <w:rsid w:val="008B166C"/>
    <w:rsid w:val="008B687E"/>
    <w:rsid w:val="008D42AF"/>
    <w:rsid w:val="00900702"/>
    <w:rsid w:val="009048CA"/>
    <w:rsid w:val="00906183"/>
    <w:rsid w:val="00931B65"/>
    <w:rsid w:val="00971E55"/>
    <w:rsid w:val="00985C7D"/>
    <w:rsid w:val="009A3BA6"/>
    <w:rsid w:val="009F594E"/>
    <w:rsid w:val="009F7555"/>
    <w:rsid w:val="00A221A1"/>
    <w:rsid w:val="00A302F2"/>
    <w:rsid w:val="00A45B49"/>
    <w:rsid w:val="00A76260"/>
    <w:rsid w:val="00AA41F4"/>
    <w:rsid w:val="00AB790D"/>
    <w:rsid w:val="00AC7C69"/>
    <w:rsid w:val="00AD34EE"/>
    <w:rsid w:val="00AF4DEE"/>
    <w:rsid w:val="00B87CA7"/>
    <w:rsid w:val="00BB1C63"/>
    <w:rsid w:val="00BC6F42"/>
    <w:rsid w:val="00BD7C15"/>
    <w:rsid w:val="00C10CFE"/>
    <w:rsid w:val="00C239BF"/>
    <w:rsid w:val="00C270F6"/>
    <w:rsid w:val="00C33AA1"/>
    <w:rsid w:val="00C5364C"/>
    <w:rsid w:val="00C644F1"/>
    <w:rsid w:val="00C75FBE"/>
    <w:rsid w:val="00C76120"/>
    <w:rsid w:val="00C82D97"/>
    <w:rsid w:val="00C9233E"/>
    <w:rsid w:val="00C94281"/>
    <w:rsid w:val="00C97DFD"/>
    <w:rsid w:val="00CB4F47"/>
    <w:rsid w:val="00CC44F2"/>
    <w:rsid w:val="00CC50B8"/>
    <w:rsid w:val="00CF4354"/>
    <w:rsid w:val="00D25FAC"/>
    <w:rsid w:val="00D40074"/>
    <w:rsid w:val="00D60986"/>
    <w:rsid w:val="00D61931"/>
    <w:rsid w:val="00D6782F"/>
    <w:rsid w:val="00D73CC1"/>
    <w:rsid w:val="00D77D6A"/>
    <w:rsid w:val="00D90A29"/>
    <w:rsid w:val="00D91229"/>
    <w:rsid w:val="00D942F1"/>
    <w:rsid w:val="00D94320"/>
    <w:rsid w:val="00DA4F21"/>
    <w:rsid w:val="00DF62BB"/>
    <w:rsid w:val="00E04E8C"/>
    <w:rsid w:val="00E15EB7"/>
    <w:rsid w:val="00E21A12"/>
    <w:rsid w:val="00E2732C"/>
    <w:rsid w:val="00E27932"/>
    <w:rsid w:val="00E41E37"/>
    <w:rsid w:val="00E4602E"/>
    <w:rsid w:val="00E51BB1"/>
    <w:rsid w:val="00E52A5D"/>
    <w:rsid w:val="00E547DA"/>
    <w:rsid w:val="00E551B9"/>
    <w:rsid w:val="00E56E32"/>
    <w:rsid w:val="00E7072F"/>
    <w:rsid w:val="00E93E65"/>
    <w:rsid w:val="00E97664"/>
    <w:rsid w:val="00EB4A92"/>
    <w:rsid w:val="00ED5C16"/>
    <w:rsid w:val="00EE1384"/>
    <w:rsid w:val="00F20C3C"/>
    <w:rsid w:val="00F256E9"/>
    <w:rsid w:val="00F26D6A"/>
    <w:rsid w:val="00F571B7"/>
    <w:rsid w:val="00F60F79"/>
    <w:rsid w:val="00F6214A"/>
    <w:rsid w:val="00F6422E"/>
    <w:rsid w:val="00F83246"/>
    <w:rsid w:val="00F85831"/>
    <w:rsid w:val="00F91914"/>
    <w:rsid w:val="00FB2363"/>
    <w:rsid w:val="00FB7FC5"/>
    <w:rsid w:val="00FC464D"/>
    <w:rsid w:val="00FD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7151BD2"/>
  <w15:chartTrackingRefBased/>
  <w15:docId w15:val="{246EEC72-3F34-445D-88B5-28DA5933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CC50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uiPriority w:val="19"/>
    <w:qFormat/>
    <w:rsid w:val="00CC50B8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CC50B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rsid w:val="00CC50B8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rsid w:val="00CC50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28"/>
    </w:rPr>
  </w:style>
  <w:style w:type="character" w:customStyle="1" w:styleId="TitleChar">
    <w:name w:val="Title Char"/>
    <w:basedOn w:val="DefaultParagraphFont"/>
    <w:link w:val="Title"/>
    <w:rsid w:val="00CC50B8"/>
    <w:rPr>
      <w:rFonts w:ascii="Times New Roman" w:eastAsia="Times New Roman" w:hAnsi="Times New Roman" w:cs="Times New Roman"/>
      <w:b/>
      <w:bCs/>
      <w:noProof/>
      <w:sz w:val="32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8623E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1448DA"/>
    <w:rPr>
      <w:rFonts w:ascii="Segoe UI" w:hAnsi="Segoe UI" w:cs="Segoe U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1448DA"/>
    <w:rPr>
      <w:rFonts w:ascii="Segoe UI" w:hAnsi="Segoe UI" w:cs="Segoe UI" w:hint="default"/>
      <w:b/>
      <w:bCs/>
      <w:i w:val="0"/>
      <w:iCs w:val="0"/>
      <w:color w:val="000000"/>
      <w:sz w:val="20"/>
      <w:szCs w:val="20"/>
    </w:rPr>
  </w:style>
  <w:style w:type="character" w:styleId="Emphasis">
    <w:name w:val="Emphasis"/>
    <w:basedOn w:val="DefaultParagraphFont"/>
    <w:uiPriority w:val="7"/>
    <w:qFormat/>
    <w:rsid w:val="00AF4DEE"/>
    <w:rPr>
      <w:i/>
      <w:iCs/>
      <w:color w:val="404040" w:themeColor="text1" w:themeTint="BF"/>
    </w:rPr>
  </w:style>
  <w:style w:type="paragraph" w:styleId="ListBullet">
    <w:name w:val="List Bullet"/>
    <w:basedOn w:val="Normal"/>
    <w:uiPriority w:val="8"/>
    <w:semiHidden/>
    <w:unhideWhenUsed/>
    <w:qFormat/>
    <w:rsid w:val="00684CCA"/>
    <w:pPr>
      <w:numPr>
        <w:numId w:val="24"/>
      </w:numPr>
      <w:spacing w:after="100" w:line="240" w:lineRule="auto"/>
      <w:ind w:right="576"/>
    </w:pPr>
    <w:rPr>
      <w:color w:val="595959" w:themeColor="text1" w:themeTint="A6"/>
      <w:lang w:eastAsia="ja-JP"/>
    </w:rPr>
  </w:style>
  <w:style w:type="character" w:styleId="Strong">
    <w:name w:val="Strong"/>
    <w:basedOn w:val="DefaultParagraphFont"/>
    <w:uiPriority w:val="22"/>
    <w:qFormat/>
    <w:rsid w:val="00F91914"/>
    <w:rPr>
      <w:b/>
      <w:bCs/>
    </w:rPr>
  </w:style>
  <w:style w:type="character" w:customStyle="1" w:styleId="ej-journal-name">
    <w:name w:val="ej-journal-name"/>
    <w:basedOn w:val="DefaultParagraphFont"/>
    <w:rsid w:val="00C94281"/>
  </w:style>
  <w:style w:type="character" w:customStyle="1" w:styleId="ej-journal-doi">
    <w:name w:val="ej-journal-doi"/>
    <w:basedOn w:val="DefaultParagraphFont"/>
    <w:rsid w:val="00971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Dr_t_elbaz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s.lww.com/sjkd/pages/currenttoc.aspx" TargetMode="External"/><Relationship Id="rId12" Type="http://schemas.openxmlformats.org/officeDocument/2006/relationships/hyperlink" Target="mailto:Rashad.barsoum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2143-2940" TargetMode="External"/><Relationship Id="rId11" Type="http://schemas.openxmlformats.org/officeDocument/2006/relationships/hyperlink" Target="mailto:Abdelmonem.alsayed@fmed.bu.edu.eg" TargetMode="External"/><Relationship Id="rId5" Type="http://schemas.openxmlformats.org/officeDocument/2006/relationships/hyperlink" Target="mailto:saddamnephro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fsheayria@moh.gov.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i99@kfshrc.edu.sa" TargetMode="External"/><Relationship Id="rId14" Type="http://schemas.openxmlformats.org/officeDocument/2006/relationships/hyperlink" Target="mailto:M.el-nahas@sheffield.ac.uk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12416</TotalTime>
  <Pages>7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Saddam Hassan</cp:lastModifiedBy>
  <cp:revision>139</cp:revision>
  <dcterms:created xsi:type="dcterms:W3CDTF">2016-11-11T16:23:00Z</dcterms:created>
  <dcterms:modified xsi:type="dcterms:W3CDTF">2025-05-26T09:16:00Z</dcterms:modified>
</cp:coreProperties>
</file>